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Klasik İtalya Turu (Milano Gidiş Napoli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MİLANO</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Milano’ya hareket. Varışımızın ardından havalimanından ayrılıyor ilk durağımız Avrupa’nın en büyük outlet alışveriş merkezi olan Serravalle Designer outlet.Alışveriş ve serbest zamanın ardından Avrupa’nın en şık şehirlerinden biri olan moda ve tasarımın başkenti Milano’ya hareket ve şehir turumuza başlıyoruz. Şehir turumuzda Sforza Kalesi, Dante Caddesi, Doumo Katedrali, Vittoria Emmanuele II. Galerisi, Da Vinci Anıtı, La Scala Operası başlıca göreceğimiz yerler arasında. Şehir turu sonrası alışveriş için serbest zaman. Rehberimizin belirleyeceği saatte toplanma otele hareket, akşam yemeği ve konaklama.</w:t>
      </w:r>
    </w:p>
    <w:p>
      <w:pPr>
        <w:pStyle w:val="TurDay"/>
      </w:pPr>
      <w:r>
        <w:rPr>
          <w:rFonts w:ascii="Calibri" w:hAnsi="Calibri" w:cs="Calibri" w:eastAsia="Calibri"/>
        </w:rPr>
        <w:t xml:space="preserve">2. GÜN — MILANO – COMO – GARDA - VENEDİK</w:t>
      </w:r>
    </w:p>
    <w:p>
      <w:pPr>
        <w:pStyle w:val="TurBody"/>
      </w:pPr>
      <w:r>
        <w:rPr>
          <w:rFonts w:ascii="Calibri" w:hAnsi="Calibri" w:cs="Calibri" w:eastAsia="Calibri"/>
        </w:rPr>
        <w:t xml:space="preserve">Otelimizde alacağımız kahvaltının ardından insan oğlunun mecbur kalınca neler yapabildiğinin en büyük göstergelerinden biri olan eşsiz Venedik şehrine doğru hareket ediyoruz. Yol güzergâhımız üzerinde  İtalya’nın en ünlü gölü olan Como Gölünü ziyaret ediyoruz. Alplerin eteklerine sıkışmış sakin ince ve uzun bir göl olan Como Gölü buzul erozyonları sonucunda şekillenmiştir. Turumuz esnasında birçok ünlünün Malikanelerini göreceğiz. Serbest zaman sonrası rotamızı Garda Gölünün kıyısında bulunan Sirmione Kasabasına çeviriyoruz. Aynı zamanda İtalya’nın en büyük gölü olan Garda Gölünün incisi Sirmione kasabasının girişinde bizi, tarihi XIII.yy’a dayanan ve İtalya’nın en iyi korunmuş kalelerinden biri olan Scaliger Kalesi karşılıyor. Begonvil çiçekleriyle kaplı binaları ve tarihi dokusu, korunmuş sokakları ile sakin bir Ortaçağ kasabası olan Sirmione’de Garda Gölünde Sürat teknesiyle turumuzu gerçekleştiriyoruz.Turumuzun ardından Belirtilen saatte toplanma ve hareket. Akşam yemeği ve konaklama. (Venedik konaklaması Vicenza, Mestre, Treviso, Padova, Lido de Jesolo bölgelerinde gerçekleşecektir.)</w:t>
      </w:r>
    </w:p>
    <w:p>
      <w:pPr>
        <w:pStyle w:val="TurDay"/>
      </w:pPr>
      <w:r>
        <w:rPr>
          <w:rFonts w:ascii="Calibri" w:hAnsi="Calibri" w:cs="Calibri" w:eastAsia="Calibri"/>
        </w:rPr>
        <w:t xml:space="preserve">3. GÜN — VENEDİK – PISA - MONTECATINI</w:t>
      </w:r>
    </w:p>
    <w:p>
      <w:pPr>
        <w:pStyle w:val="TurBody"/>
      </w:pPr>
      <w:r>
        <w:rPr>
          <w:rFonts w:ascii="Calibri" w:hAnsi="Calibri" w:cs="Calibri" w:eastAsia="Calibri"/>
        </w:rPr>
        <w:t xml:space="preserve">Otelimizde alacağımız kahvaltının ardından Vaporetto’ya (Küçük vapur-yolcu teknesi) biniyor ve yaklaşık 20-25 dakikalık keyifli bir yolculuk yapıyoruz. Yolculuk esnasında rehberimiz Venedik adaları ve binalar ile ilgili detaylı bilgileri bizlerle paylaşıyor olacak. Venedik'e vardıktan sonra yeni hapishane binası, Campanille, Dandola Sarayı, eski hapishane, Dükler Sarayı, Saat Kulesi, San Marco Meydanı ve Bazilika’sını gördükten sonra arzu eden misafirlerimizle Venedik'e has gondollarla kanal turu yapıyoruz. (Gondol Turu Ekstra Kişibaşı 30 € - 5 Kişiliktir). (Dilerseniz özel olarak 1 Gondolu 150€’ya kiralayabilirsiniz) Gezimizin ardından alışveriş ve fotoğraf çekimi için serbest zaman. Belirtilen saatte toplanma ve tekrar Vaporetto ile anakaraya dönüş. Venedik gezimizin ardından yaklaşık 4 saat sürecek keyifli yolculuk sonrası Pisa’ya varıyoruz. UNESCO Dünya Mirası Listesi'nde yer alan ünlü Pisa Kulesi'ni dışarıdan görüyoruz. İtalya'nın Pisa şehrinde bulunan ve ünlü "eğik" yapısıyla tanınan bir çan kulesidir. 12. yüzyılda inşa edilmeye başlanmış ve 14. yüzyılda tamamlanmıştır. Kule, Pisa Katedrali'nin yanında yer alır ve yaklaşık 57 metre yüksekliğindedir. Yapımındaki zemin problemleri nedeniyle eğilmeye başlamış ve bu durum, yapıyı dünyaca ünlü hale getirmiştir. Bugün, eğik yapısıyla ikonik bir simge haline gelen Pisa Kulesi Kulesi’nin yanı sıra Pisa Katedrali, Avrupa'nın en görkemli vaftizhanesini ve de Mucizeler Meydanı’nı gördükten sonra akşam yemeği ve konaklama.</w:t>
      </w:r>
    </w:p>
    <w:p>
      <w:pPr>
        <w:pStyle w:val="TurDay"/>
      </w:pPr>
      <w:r>
        <w:rPr>
          <w:rFonts w:ascii="Calibri" w:hAnsi="Calibri" w:cs="Calibri" w:eastAsia="Calibri"/>
        </w:rPr>
        <w:t xml:space="preserve">4. GÜN — MONTECATINI - FLORANSA - SİENA – ROMA</w:t>
      </w:r>
    </w:p>
    <w:p>
      <w:pPr>
        <w:pStyle w:val="TurBody"/>
      </w:pPr>
      <w:r>
        <w:rPr>
          <w:rFonts w:ascii="Calibri" w:hAnsi="Calibri" w:cs="Calibri" w:eastAsia="Calibri"/>
        </w:rPr>
        <w:t xml:space="preserve">Otelimizde alacağımız kahvaltının ardından Toskana Bölgesinden ayrılıp Orta İtalya'da bulunan Lazio Bölgesi'ne doğru yola koyuluyoruz. İlk durağımız Rönesans'ın şehri Floransa’ya varış. Floransa, Rönesans’ın kalbi olarak, sanata, kültüre  dair derin izler bırakmıştır. Duomo Katedrali, Çan Kulesi ve Uffizi Sarayı,Çan Kulesi,Vaftizhane,Signoria Meydanı,Rönesans döneminden yapıları gezerken, geçmişin ve günümüzün birleştiği bu büyük şehirdeki tarihi keşfedeceğiz.Ardından Siena’ya hareket. İtalya’nın en meşhur dini festivali olan at yarışlarının merkezi ve Toscana bölgesinin en büyük, en görkemli meydanına sahip Siena’ya varış. Yolculuğumuz esnasında Toscana Vadisinden geçip harika manzaralar seyredeceğiz. Siena meydanında alışveriş ve fotoğraf çekimi için serbest zaman. Belirtilen saatte toplanma. Roma’ya hareket.Akşam yemeği ve konaklama.</w:t>
      </w:r>
    </w:p>
    <w:p>
      <w:pPr>
        <w:pStyle w:val="TurDay"/>
      </w:pPr>
      <w:r>
        <w:rPr>
          <w:rFonts w:ascii="Calibri" w:hAnsi="Calibri" w:cs="Calibri" w:eastAsia="Calibri"/>
        </w:rPr>
        <w:t xml:space="preserve">5. GÜN — ROMA</w:t>
      </w:r>
    </w:p>
    <w:p>
      <w:pPr>
        <w:pStyle w:val="TurBody"/>
      </w:pPr>
      <w:r>
        <w:rPr>
          <w:rFonts w:ascii="Calibri" w:hAnsi="Calibri" w:cs="Calibri" w:eastAsia="Calibri"/>
        </w:rPr>
        <w:t xml:space="preserve">Otelimizde alacağımız kahvaltının ardından panoramik olarak gerçekleştireceğimiz Roma şehir turumuza başlıyoruz. İlk durağımız Hristiyanlık dininin Katolik mezhebinin yönetim merkezi ve bağımsız bir devlet olan Vatikan’ın Panoramik olarak görülmesi. Varışımıza müteakip Aziz Petrus Bazilikasının ve St. Pietro Meydanın dışarıdan görülmesi.Ardından Antik Romalıların Caput Mondi (Dünyanın Başkenti) diye nitelendirdiği bu muazzam şehri gezmeye başlıyoruz. İlk durağımız olan Roma anıtsal mimarisinin en görkemli eserlerinden biri olan Kolezyum’u dışarıdan panoramik olarak görüyoruz. MS.80 yılında açılışı yapılan ve MS.6.yy da atıl hale gelen bu eşsiz yapıyı gördükten sonra Roma'nın birbirinden özel noktalarını ve eserlerini görmeye başlıyoruz. Circus Maximus’u görüdükten sonra önce İspanyol Merdivenleri'ni (Piazza di Spagna) daha sonra Aşk Çeşmesini (Fontana di Trevi) ziyaret ediyoruz. Verilecek serbest zamanın ardından önce dünya mimarlık tarihinin en önemli yapılarından biri olan Panteon'u dışarıdan fotoğraflıyoruz. Sonra da şehrin en keyifli meydanlarından biri olan Navona Meydanını (Piazza Navona) gördükten sonra şehirde akşam yemeği ve konaklama. (Vakit’e istinaden öğle/ikindi namazları için Roma merkez camii ziyaret edilecektir) </w:t>
      </w:r>
    </w:p>
    <w:p>
      <w:pPr>
        <w:pStyle w:val="TurDay"/>
      </w:pPr>
      <w:r>
        <w:rPr>
          <w:rFonts w:ascii="Calibri" w:hAnsi="Calibri" w:cs="Calibri" w:eastAsia="Calibri"/>
        </w:rPr>
        <w:t xml:space="preserve">6. GÜN — ROMA – NAPOLİ – İSTANBUL</w:t>
      </w:r>
    </w:p>
    <w:p>
      <w:pPr>
        <w:pStyle w:val="TurBody"/>
      </w:pPr>
      <w:r>
        <w:rPr>
          <w:rFonts w:ascii="Calibri" w:hAnsi="Calibri" w:cs="Calibri" w:eastAsia="Calibri"/>
        </w:rPr>
        <w:t xml:space="preserve">Otelimizde alacağımız kahvaltının ardından  Napoli’ye hareket , Varışımızın ardından panoramik Napoli şehir turumuza başlıyoruz İlk olarak dünyada eşi benzeri bulunmayan bir antik kent olan Pompei’ye uğruyoruz. Hayatın bir anda, ansızın durduğu bu muazzam antik kent ziyaretçilerini adeta yaşadıkları zamandan çekip hikâyesiyle ve yapılarıyla gezimizin belki de en etkileyici ve en can alıcı noktası olacak. Pompei gezimizin ardından Napoli'ye hareket ediyoruz. Panoramik olarak gerçekleştireceğimiz Napoli şehir turumuzda 16. Yüzyıl'da yapılmış Kraliyet Sarayı, dünyanın en önemli gösterilerine sahne olan San Carlo Tiyatrosu, kafe ve mağazalarıyla ünlü Umberto 1 Galerisi, Roma’daki Pantheon’dan esinlenerek yapılan San Francesco Di Paolo Kilisesi, Plebiscito Meydanı, Angev’in Kalesi ve Napoli Limanı görülecek yerler arasındadır. Napoli şehir turu sonrası serbest zaman. Belirtilen saatte toplanma.Şehir turu sonrası havalimanına hareket.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İtalya Turu 5 Gece 6 Gün (Milano Gidiş-Napoli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28.07.2026 — 02.08.2026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TK1873 · 28.07.2026 06:55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TK1880 · 03.08.2026 00:05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İstanbul – Milano / Napoli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oda kahvaltı konaklama </w:t>
      </w:r>
    </w:p>
    <w:p>
      <w:pPr>
        <w:pStyle w:val="TurList"/>
      </w:pPr>
      <w:r>
        <w:rPr>
          <w:rFonts w:ascii="Calibri" w:hAnsi="Calibri" w:cs="Calibri" w:eastAsia="Calibri"/>
        </w:rPr>
        <w:t xml:space="preserve">‣ Otellerde veya Restoranlarda alınacak akşam yemeği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Vaporetto ücreti</w:t>
      </w:r>
    </w:p>
    <w:p>
      <w:pPr>
        <w:pStyle w:val="TurList"/>
      </w:pPr>
      <w:r>
        <w:rPr>
          <w:rFonts w:ascii="Calibri" w:hAnsi="Calibri" w:cs="Calibri" w:eastAsia="Calibri"/>
        </w:rPr>
        <w:t xml:space="preserve">‣ Garda Gölü tekne turu</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Milano / Napoli – İstanbul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oda kahvaltı konaklama </w:t>
      </w:r>
    </w:p>
    <w:p>
      <w:pPr>
        <w:pStyle w:val="TurNote"/>
      </w:pPr>
      <w:r>
        <w:rPr>
          <w:rFonts w:ascii="Calibri" w:hAnsi="Calibri" w:cs="Calibri" w:eastAsia="Calibri"/>
        </w:rPr>
        <w:t xml:space="preserve">‣ Otellerde veya Restoranlarda alınacak akşam yemeği (5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Vaporetto ücreti</w:t>
      </w:r>
    </w:p>
    <w:p>
      <w:pPr>
        <w:pStyle w:val="TurNote"/>
      </w:pPr>
      <w:r>
        <w:rPr>
          <w:rFonts w:ascii="Calibri" w:hAnsi="Calibri" w:cs="Calibri" w:eastAsia="Calibri"/>
        </w:rPr>
        <w:t xml:space="preserve">‣ Garda Gölü tekne turu</w:t>
      </w:r>
    </w:p>
    <w:p>
      <w:pPr>
        <w:pStyle w:val="TurNote"/>
      </w:pPr>
      <w:r>
        <w:rPr>
          <w:rFonts w:ascii="Calibri" w:hAnsi="Calibri" w:cs="Calibri" w:eastAsia="Calibri"/>
        </w:rPr>
        <w:t xml:space="preserve">‣ Şehirlerde bulunan check point ücretleri</w:t>
      </w:r>
    </w:p>
    <w:p>
      <w:pPr>
        <w:pStyle w:val="TurNote"/>
      </w:pPr>
      <w:r>
        <w:rPr>
          <w:rFonts w:ascii="Calibri" w:hAnsi="Calibri" w:cs="Calibri" w:eastAsia="Calibri"/>
        </w:rPr>
        <w:t xml:space="preserve">‣ Şehirlerde bulunan şehir konaklama vergileri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Gondol Ücreti </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