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Fas Turu 5 Gece 6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MARAKEŞ</w:t>
      </w:r>
    </w:p>
    <w:p>
      <w:pPr>
        <w:pStyle w:val="TurBody"/>
      </w:pPr>
      <w:r>
        <w:rPr>
          <w:rFonts w:ascii="Calibri" w:hAnsi="Calibri" w:cs="Calibri" w:eastAsia="Calibri"/>
        </w:rPr>
        <w:t xml:space="preserve">İstanbul Yeni Havalimanı dış hatlar gidiş terminalinde sabah 09.00 buluşuyoruz. Bagaj, bilet ve biniş işlemlerinin ardından Türk Hava Yolları tarifeli seferi TK619 ile saat 11.45’te Marakeş uçuşumuz başlıyor. Marakeş havalimanına saat 15.15 te varışımıza istinaden, havalimanında bizleri bekleyen özel otobüsümüz ile panoramik şehir turu. Majorella Bahçesi, Bahia  Sarayı , Koutubia Camii ve Afrika’nın tüm renklerini buluşturan, sokak gösterileri, yılan oynatıcılar, açık hava restoranları ile hareketli, Afrika’nın en büyük meydanı Jmaa el Fna göreceğimiz yerler arasında. Ardından 1900’lerin başından itibaren özellikle Fransız olmak üzere pek çok Avrupa’lı modacı, sanatçı, müzisyen ve maceracının gözde mekânlarından Marakeş şehir turumuza başlıyoruz.  Afrika ticareti için önemli bir merkez noktası olmanın yanında, bir zamanlar İslam sanatı ve Felsefesine de yön vermiş Marakeş’in halen ortaçağdaki yaşam geleneklerini sürdüren medinasında (eski şehir); argan yağı ve egzotik baharatlar hakkında bilgiler alıyoruz. Tur sonrası otelimize transfer ve serbest zaman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MARAKEŞ -ESSAOURA - MARAKEŞ</w:t>
      </w:r>
    </w:p>
    <w:p>
      <w:pPr>
        <w:pStyle w:val="TurBody"/>
      </w:pPr>
      <w:r>
        <w:rPr>
          <w:rFonts w:ascii="Calibri" w:hAnsi="Calibri" w:cs="Calibri" w:eastAsia="Calibri"/>
        </w:rPr>
        <w:t xml:space="preserve">Otelimizde alacağımız kahvaltının ardından Essaouira gezisi için hareket ediyoruz. Atlas okyanusu kıyısında yer alan, ilk bakışta bize eski Bodrum’u anımsatan bu şehir dünyaca ünlü eski Portekiz şehirlerinden biridir. Unesco tarafından ‘’Dünya Mirası’’ listesinde yer alan bu şehir, Atlas okyanusu kıyısında bir balıkçı limanı olup sanat ve kültürün iç içe geçtiği bir sahil kasabasıdır. Şehrin kalesi, balıkçı limanı ve eski Roma kentlerinden uyarlanarak inşa edilen Medina gezilecek yerler arasındadır. Gezmeye doyamayacağınız daracık dolambaç sokakları arasında şehri keşfedebilir ve keyifli alışverişler yapabilirsiniz. Tur sonrası Marakech’e dönüş. Akşam yemeği ve geceleme Marrakech otelimizde.</w:t>
      </w:r>
    </w:p>
    <w:p>
      <w:pPr>
        <w:pStyle w:val="TurDay"/>
      </w:pPr>
      <w:r>
        <w:rPr>
          <w:rFonts w:ascii="Calibri" w:hAnsi="Calibri" w:cs="Calibri" w:eastAsia="Calibri"/>
        </w:rPr>
        <w:t xml:space="preserve">3. GÜN — MARAKEŞ- RABAT FEZ</w:t>
      </w:r>
    </w:p>
    <w:p>
      <w:pPr>
        <w:pStyle w:val="TurBody"/>
      </w:pPr>
      <w:r>
        <w:rPr>
          <w:rFonts w:ascii="Calibri" w:hAnsi="Calibri" w:cs="Calibri" w:eastAsia="Calibri"/>
        </w:rPr>
        <w:t xml:space="preserve">Otelden alacağımız kahvaltının ardından  başkent Rabat’a hareket. Varışımıza istinaden Rabat şehir turumuza başlıyoruz. Okaliptüs ve Portekiz mantar ağacı ormanı ile çevrili Rabat Bou Regreg ırmağının kıyısında yer alıyor. Hassan Kulesi, Muhammed V Anıt mezarı, Kraliyet sarayı göreceğimiz yerler arasında. Turumuzun ardından Fez şehrine devam ediyoruz. Fez turumuzda ; Medina (Eski Şehir) turuna başlıyoruz. Attarine Medresesi, Eski Karaounie Üniversitesi, Andalous Camii, Nejarine Meydanı, Fas’a özel takıların, bakır ve süs eşyalarının satıldığı, zanaatkârlar çarsısı gezilecek, Fes Irmağı yakınlarında kurulmuş olup bugün aynı tekniklerle derilerin işlendiği tarihi meydan görülecek yerler arasında. Turumuzun ardından otele geçiyoruz. Aksam yemeği ve geceleme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FEZ -ŞAFŞAVAN- FEZ</w:t>
      </w:r>
    </w:p>
    <w:p>
      <w:pPr>
        <w:pStyle w:val="TurBody"/>
      </w:pPr>
      <w:r>
        <w:rPr>
          <w:rFonts w:ascii="Calibri" w:hAnsi="Calibri" w:cs="Calibri" w:eastAsia="Calibri"/>
        </w:rPr>
        <w:t xml:space="preserve">Otelimizde alacağımız kahvaltının ardından gök mavisine boyalı evleri ile nam salmış olan Şafşavan turumuz için otelden hareket ediyoruz. Varışın ardından yapacağımız panoramik gezimizde Kasbah, Medina, V. Muhammed Meydanı’nı görüp, gezimizi Jemaa Bouzafar Camii kalıntılarının yer aldığı tepede sonlandırıyoruz. Turumuzun sonunda Fez’e dönüş. Akşam yemeği ve geceleme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FEZ - KAZABLANKA</w:t>
      </w:r>
    </w:p>
    <w:p>
      <w:pPr>
        <w:pStyle w:val="TurBody"/>
      </w:pPr>
      <w:r>
        <w:rPr>
          <w:rFonts w:ascii="Calibri" w:hAnsi="Calibri" w:cs="Calibri" w:eastAsia="Calibri"/>
        </w:rPr>
        <w:t xml:space="preserve">Otelimizde alacağımız kahvaltının ardından Casablanca’ya hareket ediyoruz. Varışımıza istinaden şehir turumuza başlıyoruz. Dünyanın 3. büyük Camii’si Hassan II Camii, Medina, Muhammed V meydanı, Birleşmiş Milletler meydanı, Hobus semti, Atlas okyanusu kenarında yer alan Ain Diab bölgesi ve Corniche göreceğimiz yerler arasında. Turumuzun ardından otelimize transfer. Akşam yemeği ve geceleme otelde.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KAZABLANKA -İSTANBUL</w:t>
      </w:r>
    </w:p>
    <w:p>
      <w:pPr>
        <w:pStyle w:val="TurBody"/>
      </w:pPr>
      <w:r>
        <w:rPr>
          <w:rFonts w:ascii="Calibri" w:hAnsi="Calibri" w:cs="Calibri" w:eastAsia="Calibri"/>
        </w:rPr>
        <w:t xml:space="preserve">Otelde alacağımız kahvaltı ile güne başlıyoruz. Odaların boşaltılmasının ardından, serbest zaman sonrası Kazablanka havalimanına transfer. Bagaj, bilet ve biniş işlemlerinin ardından Türk Hava Yolları tarifeli seferi TK618 ile saat 16.45’te  İstanbul’a uçuş ve saat 23.25’te varış.  Hoşgeldiniz.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Programda belirtilen tüm çevre gezileri</w:t>
      </w:r>
    </w:p>
    <w:p>
      <w:pPr>
        <w:pStyle w:val="TurList"/>
      </w:pPr>
      <w:r>
        <w:rPr>
          <w:rFonts w:ascii="Calibri" w:hAnsi="Calibri" w:cs="Calibri" w:eastAsia="Calibri"/>
        </w:rPr>
        <w:t xml:space="preserve">‣ Tur boyunca kullanılacak lüks otobüs ve profesyonel şoförlük hizmeti </w:t>
      </w:r>
    </w:p>
    <w:p>
      <w:pPr>
        <w:pStyle w:val="TurList"/>
      </w:pPr>
      <w:r>
        <w:rPr>
          <w:rFonts w:ascii="Calibri" w:hAnsi="Calibri" w:cs="Calibri" w:eastAsia="Calibri"/>
        </w:rPr>
        <w:t xml:space="preserve">‣ Lokalde Türkçe Rehberlik Hizmeti</w:t>
      </w:r>
    </w:p>
    <w:p>
      <w:pPr>
        <w:pStyle w:val="TurList"/>
      </w:pPr>
      <w:r>
        <w:rPr>
          <w:rFonts w:ascii="Calibri" w:hAnsi="Calibri" w:cs="Calibri" w:eastAsia="Calibri"/>
        </w:rPr>
        <w:t xml:space="preserve">‣ 4* Otellerde 5 Gece yarım pansiyon konaklama</w:t>
      </w:r>
    </w:p>
    <w:p>
      <w:pPr>
        <w:pStyle w:val="TurList"/>
      </w:pPr>
      <w:r>
        <w:rPr>
          <w:rFonts w:ascii="Calibri" w:hAnsi="Calibri" w:cs="Calibri" w:eastAsia="Calibri"/>
        </w:rPr>
        <w:t xml:space="preserve">‣ Otellerde ödenen Turizm konaklama vergileri</w:t>
      </w:r>
    </w:p>
    <w:p>
      <w:pPr>
        <w:pStyle w:val="TurList"/>
      </w:pPr>
      <w:r>
        <w:rPr>
          <w:rFonts w:ascii="Calibri" w:hAnsi="Calibri" w:cs="Calibri" w:eastAsia="Calibri"/>
        </w:rPr>
        <w:t xml:space="preserve">‣ Tüm transferler, havalimanı, terminal vergileri</w:t>
      </w:r>
    </w:p>
    <w:p>
      <w:pPr>
        <w:pStyle w:val="TurList"/>
      </w:pPr>
      <w:r>
        <w:rPr>
          <w:rFonts w:ascii="Calibri" w:hAnsi="Calibri" w:cs="Calibri" w:eastAsia="Calibri"/>
        </w:rPr>
        <w:t xml:space="preserve">‣ 5 kahvaltı ve 5 akşam yemeği</w:t>
      </w:r>
    </w:p>
    <w:p>
      <w:pPr>
        <w:pStyle w:val="TurList"/>
      </w:pPr>
      <w:r>
        <w:rPr>
          <w:rFonts w:ascii="Calibri" w:hAnsi="Calibri" w:cs="Calibri" w:eastAsia="Calibri"/>
        </w:rPr>
        <w:t xml:space="preserve">‣ Programda adı geçen ören yerlerin girişleri ( Majorelle Bahçesi, Bahia Sarayı )</w:t>
      </w:r>
    </w:p>
    <w:p>
      <w:pPr>
        <w:pStyle w:val="TurList"/>
      </w:pPr>
      <w:r>
        <w:rPr>
          <w:rFonts w:ascii="Calibri" w:hAnsi="Calibri" w:cs="Calibri" w:eastAsia="Calibri"/>
        </w:rPr>
        <w:t xml:space="preserve">ÜCRETE DAHİL OLMAYANLAR</w:t>
      </w:r>
    </w:p>
    <w:p>
      <w:pPr>
        <w:pStyle w:val="TurList"/>
      </w:pPr>
      <w:r>
        <w:rPr>
          <w:rFonts w:ascii="Calibri" w:hAnsi="Calibri" w:cs="Calibri" w:eastAsia="Calibri"/>
        </w:rPr>
        <w:t xml:space="preserve">‣ THY ile İstanbul – Marakeş / Kazablanka – İstanbul  dönüş ekonomi sınıf uçak bileti</w:t>
      </w:r>
    </w:p>
    <w:p>
      <w:pPr>
        <w:pStyle w:val="TurList"/>
      </w:pPr>
      <w:r>
        <w:rPr>
          <w:rFonts w:ascii="Calibri" w:hAnsi="Calibri" w:cs="Calibri" w:eastAsia="Calibri"/>
        </w:rPr>
        <w:t xml:space="preserve">‣ Tüm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Bahşişler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