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Gizemli Mısır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KAHİRE</w:t>
      </w:r>
    </w:p>
    <w:p>
      <w:pPr>
        <w:pStyle w:val="TurBody"/>
      </w:pPr>
      <w:r>
        <w:rPr>
          <w:rFonts w:ascii="Calibri" w:hAnsi="Calibri" w:cs="Calibri" w:eastAsia="Calibri"/>
        </w:rPr>
        <w:t xml:space="preserve">Sabiha Gökçen Havalimanı’nda buluşmamızın ardından Air Cairo Havayolları ile Mısır’ın başkenti Kahire’ye hareket ediyoruz. Kahire Uluslararası Havalimanı’na varışımızın ardından havalimanındaki işlemlerimizin ardından yerel bir restorana geçerek Mısır mutfağının seçkin lezzetlerini tadıyoruz. Akşam yemeği sonrası otelimize transfer oluyor, odalarımıza yerleşerek dinlenmeye çekiliyoruz.</w:t>
      </w:r>
    </w:p>
    <w:p>
      <w:pPr>
        <w:pStyle w:val="TurDay"/>
      </w:pPr>
      <w:r>
        <w:rPr>
          <w:rFonts w:ascii="Calibri" w:hAnsi="Calibri" w:cs="Calibri" w:eastAsia="Calibri"/>
        </w:rPr>
        <w:t xml:space="preserve">2. GÜN — KAHİRE – İSKENDERİYE – KAHİRE</w:t>
      </w:r>
    </w:p>
    <w:p>
      <w:pPr>
        <w:pStyle w:val="TurBody"/>
      </w:pPr>
      <w:r>
        <w:rPr>
          <w:rFonts w:ascii="Calibri" w:hAnsi="Calibri" w:cs="Calibri" w:eastAsia="Calibri"/>
        </w:rPr>
        <w:t xml:space="preserve">Otelde alacağımız kahvaltının ardından Akdeniz’in incisi İskenderiye’yi keşfetmek üzere yola çıkıyoruz. keyifli bir yolculuğun ardından şehre varıyoruz. Panoramik şehir turumuzda, antik dönemde dünyanın yedi harikasından biri olan İskenderiye Feneri’nin kalıntıları üzerine inşa edilen görkemli Kayıtbay Kalesi’ni ziyaret ediyoruz. Ardından şehrin en önemli dini yapılarından Ebu’l Abbas El Mursi Camii’ni ve Kaside-i Bürde’nin yazarı İmam Busayri’nin türbesini görüyoruz. Programımızı modern dönemin simgelerinden biri olan İskenderiye Kütüphanesi’ni dışarıdan görerek sürdürüyoruz. Turumuzun ardından Kahire’ye dönüş yolculuğuna geçiyoruz. Akşam yerel bir restoranda alacağımız yemeğin ardından otelimize dönerek konaklamamızı gerçekleştiriyoruz.</w:t>
      </w:r>
    </w:p>
    <w:p>
      <w:pPr>
        <w:pStyle w:val="TurDay"/>
      </w:pPr>
      <w:r>
        <w:rPr>
          <w:rFonts w:ascii="Calibri" w:hAnsi="Calibri" w:cs="Calibri" w:eastAsia="Calibri"/>
        </w:rPr>
        <w:t xml:space="preserve">3. GÜN — GİZA PİRAMİTLERİ – ESKİ KAHİRE</w:t>
      </w:r>
    </w:p>
    <w:p>
      <w:pPr>
        <w:pStyle w:val="TurBody"/>
      </w:pPr>
      <w:r>
        <w:rPr>
          <w:rFonts w:ascii="Calibri" w:hAnsi="Calibri" w:cs="Calibri" w:eastAsia="Calibri"/>
        </w:rPr>
        <w:t xml:space="preserve">Sabah otelde alacağımız kahvaltının ardından antik dünyanın en görkemli miraslarından biri olan Giza Piramitleri’ni ziyaret etmek üzere hareket ediyoruz. Keops, Kefren ve Mikerinos piramitlerini dışarıdan görerek bu muazzam yapıların ihtişamına tanıklık ediyoruz. İnsan başlı dev aslan heykeli Sfenks’i yakından inceleme fırsatı buluyoruz. Keops Piramidi’nin, MÖ 2560 yılında Firavun Khufu tarafından yaptırıldığı ve yaklaşık 20 yılda tamamlandığı düşünülmektedir. Yaklaşık 145 metre yüksekliğiyle yüzyıllar boyunca dünyanın en yüksek yapısı olarak kabul edilmiştir. Programımızın devamında Eski Kahire bölgesine geçerek Afrika kıtasının ilk camisi kabul edilen Amr bin As Camii’ni ziyaret ediyoruz. Ardından Sultan Hasan Camii ve İmam Rıfai Camii’ni görüyor, Kıpti Kahire’de yer alan Asma (Hanging) Kilise’yi ziyaret ediyoruz. Günün sonunda yerel bir restoranda akşam yemeğimizi alıyor ve otelimize dönüyoruz.</w:t>
      </w:r>
    </w:p>
    <w:p>
      <w:pPr>
        <w:pStyle w:val="TurDay"/>
      </w:pPr>
      <w:r>
        <w:rPr>
          <w:rFonts w:ascii="Calibri" w:hAnsi="Calibri" w:cs="Calibri" w:eastAsia="Calibri"/>
        </w:rPr>
        <w:t xml:space="preserve">4. GÜN — KAHİRE</w:t>
      </w:r>
    </w:p>
    <w:p>
      <w:pPr>
        <w:pStyle w:val="TurBody"/>
      </w:pPr>
      <w:r>
        <w:rPr>
          <w:rFonts w:ascii="Calibri" w:hAnsi="Calibri" w:cs="Calibri" w:eastAsia="Calibri"/>
        </w:rPr>
        <w:t xml:space="preserve">Otelde alacağımız kahvaltı sonrası Kahire’ye hâkim bir tepede yer alan Selahaddin Kalesi’ni ziyaret ediyoruz. Kale içerisinde yer alan Kavalalı Mehmet Ali Paşa Camii’ni geziyoruz. Ardından İslam dünyasının en önemli ilim merkezlerinden biri olan ve Kahire’nin tarihi mezarlık alanı olarak bilinen Ölüler Şehri bölgesine geçiyoruz. Burada büyük İslam âlimi İmam Şafi Hazretleri’nin Türbesi’ni ziyaret ediyoruz. Kale içerisinde yer alan Kavalalı Mehmet Ali Paşa Camii’ni geziyor, ardından İslam mimarisinin en etkileyici örneklerinden biri olan Tulunoğlu (İbn Tulun) Camii’ni görüyoruz. Programımızın devamında, beş bin yıllık Mısır tarihine ışık tutan ve dünyanın en zengin koleksiyonlarından birine sahip Kahire Ulusal Müzesi’ni ziyaret ediyoruz. Ardından tarihi Muizz Caddesi’nde yürüyüş yaparak Memlük ve Osmanlı dönemlerinden günümüze ulaşan mimari eserleri yakından inceliyoruz. Kahire’nin en ünlü çarşısı Khan el-Khalili’de serbest zaman veriyor, Hz. Hüseyin Camii’ni ziyaret ediyoruz. Akşam yemeğimizin ardından otelimize dönerek konaklamamızı gerçekleştiriyoruz.</w:t>
      </w:r>
    </w:p>
    <w:p>
      <w:pPr>
        <w:pStyle w:val="TurDay"/>
      </w:pPr>
      <w:r>
        <w:rPr>
          <w:rFonts w:ascii="Calibri" w:hAnsi="Calibri" w:cs="Calibri" w:eastAsia="Calibri"/>
        </w:rPr>
        <w:t xml:space="preserve">5. GÜN — KAHİRE – İSTANBUL</w:t>
      </w:r>
    </w:p>
    <w:p>
      <w:pPr>
        <w:pStyle w:val="TurBody"/>
      </w:pPr>
      <w:r>
        <w:rPr>
          <w:rFonts w:ascii="Calibri" w:hAnsi="Calibri" w:cs="Calibri" w:eastAsia="Calibri"/>
        </w:rPr>
        <w:t xml:space="preserve">Otelde alacağımız kahvaltının ardından check-out işlemlerimizi tamamlıyoruz. Programımızın sonunda Kahire Uluslararası Havalimanı’na transfer oluyor ve keyifli turumuzu tamamlıyoruz.</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Gizemli Mısır Turu</w:t>
      </w:r>
    </w:p>
    <w:p>
      <w:pPr>
        <w:pStyle w:val="TurMeta"/>
      </w:pPr>
      <w:r>
        <w:rPr>
          <w:rFonts w:ascii="Calibri" w:hAnsi="Calibri" w:cs="Calibri" w:eastAsia="Calibri"/>
          <w:b/>
          <w:color w:val="0D5C63"/>
        </w:rPr>
        <w:t xml:space="preserve">Tur Tarihi: </w:t>
      </w:r>
      <w:r>
        <w:rPr>
          <w:rFonts w:ascii="Calibri" w:hAnsi="Calibri" w:cs="Calibri" w:eastAsia="Calibri"/>
        </w:rPr>
        <w:t xml:space="preserve">25.06.2026 — 29.06.2026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Air Cairo  · SM304 · 25.06.2026 14:55</w:t>
      </w:r>
    </w:p>
    <w:p>
      <w:pPr>
        <w:pStyle w:val="TurMeta"/>
      </w:pPr>
      <w:r>
        <w:rPr>
          <w:rFonts w:ascii="Calibri" w:hAnsi="Calibri" w:cs="Calibri" w:eastAsia="Calibri"/>
          <w:b/>
          <w:color w:val="0D5C63"/>
        </w:rPr>
        <w:t xml:space="preserve">Dönüş uçuşu: </w:t>
      </w:r>
      <w:r>
        <w:rPr>
          <w:rFonts w:ascii="Calibri" w:hAnsi="Calibri" w:cs="Calibri" w:eastAsia="Calibri"/>
        </w:rPr>
        <w:t xml:space="preserve">Air Cairo  · SM303 · 29.06.2026 17:30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845 $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745 $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795 $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Gizemli Mısır Turu</w:t>
      </w:r>
    </w:p>
    <w:p>
      <w:pPr>
        <w:pStyle w:val="TurMeta"/>
      </w:pPr>
      <w:r>
        <w:rPr>
          <w:rFonts w:ascii="Calibri" w:hAnsi="Calibri" w:cs="Calibri" w:eastAsia="Calibri"/>
          <w:b/>
          <w:color w:val="0D5C63"/>
        </w:rPr>
        <w:t xml:space="preserve">Tur Tarihi: </w:t>
      </w:r>
      <w:r>
        <w:rPr>
          <w:rFonts w:ascii="Calibri" w:hAnsi="Calibri" w:cs="Calibri" w:eastAsia="Calibri"/>
        </w:rPr>
        <w:t xml:space="preserve">16.07.2026 — 20.07.2026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Air Cairo  · SM304 · 16.07.2026 14:55</w:t>
      </w:r>
    </w:p>
    <w:p>
      <w:pPr>
        <w:pStyle w:val="TurMeta"/>
      </w:pPr>
      <w:r>
        <w:rPr>
          <w:rFonts w:ascii="Calibri" w:hAnsi="Calibri" w:cs="Calibri" w:eastAsia="Calibri"/>
          <w:b/>
          <w:color w:val="0D5C63"/>
        </w:rPr>
        <w:t xml:space="preserve">Dönüş uçuşu: </w:t>
      </w:r>
      <w:r>
        <w:rPr>
          <w:rFonts w:ascii="Calibri" w:hAnsi="Calibri" w:cs="Calibri" w:eastAsia="Calibri"/>
        </w:rPr>
        <w:t xml:space="preserve">Air Cairo  · SM303 · 20.07.2026 17:30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845 $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745 $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795 $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Gizemli Mısır Turu</w:t>
      </w:r>
    </w:p>
    <w:p>
      <w:pPr>
        <w:pStyle w:val="TurMeta"/>
      </w:pPr>
      <w:r>
        <w:rPr>
          <w:rFonts w:ascii="Calibri" w:hAnsi="Calibri" w:cs="Calibri" w:eastAsia="Calibri"/>
          <w:b/>
          <w:color w:val="0D5C63"/>
        </w:rPr>
        <w:t xml:space="preserve">Tur Tarihi: </w:t>
      </w:r>
      <w:r>
        <w:rPr>
          <w:rFonts w:ascii="Calibri" w:hAnsi="Calibri" w:cs="Calibri" w:eastAsia="Calibri"/>
        </w:rPr>
        <w:t xml:space="preserve">27.08.2026 — 31.08.2026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Air Cairo  · SM304 · 27.08.2026 14:55</w:t>
      </w:r>
    </w:p>
    <w:p>
      <w:pPr>
        <w:pStyle w:val="TurMeta"/>
      </w:pPr>
      <w:r>
        <w:rPr>
          <w:rFonts w:ascii="Calibri" w:hAnsi="Calibri" w:cs="Calibri" w:eastAsia="Calibri"/>
          <w:b/>
          <w:color w:val="0D5C63"/>
        </w:rPr>
        <w:t xml:space="preserve">Dönüş uçuşu: </w:t>
      </w:r>
      <w:r>
        <w:rPr>
          <w:rFonts w:ascii="Calibri" w:hAnsi="Calibri" w:cs="Calibri" w:eastAsia="Calibri"/>
        </w:rPr>
        <w:t xml:space="preserve">Air Cairo  · SM303 · 31.08.2026 17:30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845 $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745 $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795 $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Gizemli Mısır Turu</w:t>
      </w:r>
    </w:p>
    <w:p>
      <w:pPr>
        <w:pStyle w:val="TurMeta"/>
      </w:pPr>
      <w:r>
        <w:rPr>
          <w:rFonts w:ascii="Calibri" w:hAnsi="Calibri" w:cs="Calibri" w:eastAsia="Calibri"/>
          <w:b/>
          <w:color w:val="0D5C63"/>
        </w:rPr>
        <w:t xml:space="preserve">Tur Tarihi: </w:t>
      </w:r>
      <w:r>
        <w:rPr>
          <w:rFonts w:ascii="Calibri" w:hAnsi="Calibri" w:cs="Calibri" w:eastAsia="Calibri"/>
        </w:rPr>
        <w:t xml:space="preserve">03.09.2026 — 07.09.2026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Air Cairo  · SM304 · 03.09.2026 14:55</w:t>
      </w:r>
    </w:p>
    <w:p>
      <w:pPr>
        <w:pStyle w:val="TurMeta"/>
      </w:pPr>
      <w:r>
        <w:rPr>
          <w:rFonts w:ascii="Calibri" w:hAnsi="Calibri" w:cs="Calibri" w:eastAsia="Calibri"/>
          <w:b/>
          <w:color w:val="0D5C63"/>
        </w:rPr>
        <w:t xml:space="preserve">Dönüş uçuşu: </w:t>
      </w:r>
      <w:r>
        <w:rPr>
          <w:rFonts w:ascii="Calibri" w:hAnsi="Calibri" w:cs="Calibri" w:eastAsia="Calibri"/>
        </w:rPr>
        <w:t xml:space="preserve">Air Cairo  · SM303 · 07.09.2026 17:30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845 $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745 $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795 $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Gizemli Mısır Turu</w:t>
      </w:r>
    </w:p>
    <w:p>
      <w:pPr>
        <w:pStyle w:val="TurMeta"/>
      </w:pPr>
      <w:r>
        <w:rPr>
          <w:rFonts w:ascii="Calibri" w:hAnsi="Calibri" w:cs="Calibri" w:eastAsia="Calibri"/>
          <w:b/>
          <w:color w:val="0D5C63"/>
        </w:rPr>
        <w:t xml:space="preserve">Tur Tarihi: </w:t>
      </w:r>
      <w:r>
        <w:rPr>
          <w:rFonts w:ascii="Calibri" w:hAnsi="Calibri" w:cs="Calibri" w:eastAsia="Calibri"/>
        </w:rPr>
        <w:t xml:space="preserve">15.10.2026 — 19.10.2026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Air Cairo  · SM304 · 15.10.2026 14:55</w:t>
      </w:r>
    </w:p>
    <w:p>
      <w:pPr>
        <w:pStyle w:val="TurMeta"/>
      </w:pPr>
      <w:r>
        <w:rPr>
          <w:rFonts w:ascii="Calibri" w:hAnsi="Calibri" w:cs="Calibri" w:eastAsia="Calibri"/>
          <w:b/>
          <w:color w:val="0D5C63"/>
        </w:rPr>
        <w:t xml:space="preserve">Dönüş uçuşu: </w:t>
      </w:r>
      <w:r>
        <w:rPr>
          <w:rFonts w:ascii="Calibri" w:hAnsi="Calibri" w:cs="Calibri" w:eastAsia="Calibri"/>
        </w:rPr>
        <w:t xml:space="preserve">Air Cairo  · SM303 · 19.10.2026 17:30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845 $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745 $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795 $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Air Cairo Havayolları ile İstanbul – Kahire– İstanbul ekonomi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otelde 4 Gece konaklama</w:t>
      </w:r>
    </w:p>
    <w:p>
      <w:pPr>
        <w:pStyle w:val="TurList"/>
      </w:pPr>
      <w:r>
        <w:rPr>
          <w:rFonts w:ascii="Calibri" w:hAnsi="Calibri" w:cs="Calibri" w:eastAsia="Calibri"/>
        </w:rPr>
        <w:t xml:space="preserve">‣ Sabah kahvaltıları ( 4 Adet ) </w:t>
      </w:r>
    </w:p>
    <w:p>
      <w:pPr>
        <w:pStyle w:val="TurList"/>
      </w:pPr>
      <w:r>
        <w:rPr>
          <w:rFonts w:ascii="Calibri" w:hAnsi="Calibri" w:cs="Calibri" w:eastAsia="Calibri"/>
        </w:rPr>
        <w:t xml:space="preserve">‣ Akşam yemeği ( 4 Adet )</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Yerel Bahşişler </w:t>
      </w:r>
    </w:p>
    <w:p>
      <w:pPr>
        <w:pStyle w:val="TurList"/>
      </w:pPr>
      <w:r>
        <w:rPr>
          <w:rFonts w:ascii="Calibri" w:hAnsi="Calibri" w:cs="Calibri" w:eastAsia="Calibri"/>
        </w:rPr>
        <w:t xml:space="preserve">‣ Müze ve Ören Yeri Giriş Ücretleri (Mısır Piramitleri Genel Giriş - Kahire Müzesi giriş ücreti - Kayıtbay Kalesi giriş ücreti – Kahire Kalesi – Ölüler Şehri ve İmam Şafi Türbesi – Tolonoğlu Camii – Muizz Caddesi – Sultan Kalavun Mescidi Toplam Yaklaşık 100 USD dahil.)</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Programda belirtilmeyen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Yemeklerde alınan içecekler</w:t>
      </w:r>
    </w:p>
    <w:p>
      <w:pPr>
        <w:pStyle w:val="TurList"/>
      </w:pPr>
      <w:r>
        <w:rPr>
          <w:rFonts w:ascii="Calibri" w:hAnsi="Calibri" w:cs="Calibri" w:eastAsia="Calibri"/>
        </w:rPr>
        <w:t xml:space="preserve">‣ Kişisel Harcamalar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Gize Piramitleri iç girişleri ücreti </w:t>
      </w:r>
    </w:p>
    <w:p>
      <w:pPr>
        <w:pStyle w:val="TurList"/>
      </w:pPr>
      <w:r>
        <w:rPr>
          <w:rFonts w:ascii="Calibri" w:hAnsi="Calibri" w:cs="Calibri" w:eastAsia="Calibri"/>
        </w:rPr>
        <w:t xml:space="preserve">‣ Vize Ücreti Kapıda alınmaktadır.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Air Cairo Havayolları ile İstanbul – Kahire– İstanbul ekonomi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otelde 4 Gece konaklama</w:t>
      </w:r>
    </w:p>
    <w:p>
      <w:pPr>
        <w:pStyle w:val="TurNote"/>
      </w:pPr>
      <w:r>
        <w:rPr>
          <w:rFonts w:ascii="Calibri" w:hAnsi="Calibri" w:cs="Calibri" w:eastAsia="Calibri"/>
        </w:rPr>
        <w:t xml:space="preserve">‣ Sabah kahvaltıları ( 4 Adet ) </w:t>
      </w:r>
    </w:p>
    <w:p>
      <w:pPr>
        <w:pStyle w:val="TurNote"/>
      </w:pPr>
      <w:r>
        <w:rPr>
          <w:rFonts w:ascii="Calibri" w:hAnsi="Calibri" w:cs="Calibri" w:eastAsia="Calibri"/>
        </w:rPr>
        <w:t xml:space="preserve">‣ Akşam yemeği ( 4 Adet )</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rehberlik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 Yerel Bahşişler </w:t>
      </w:r>
    </w:p>
    <w:p>
      <w:pPr>
        <w:pStyle w:val="TurNote"/>
      </w:pPr>
      <w:r>
        <w:rPr>
          <w:rFonts w:ascii="Calibri" w:hAnsi="Calibri" w:cs="Calibri" w:eastAsia="Calibri"/>
        </w:rPr>
        <w:t xml:space="preserve">‣ Müze ve Ören Yeri Giriş Ücretleri (Mısır Piramitleri Genel Giriş - Kahire Müzesi giriş ücreti - Kayıtbay Kalesi giriş ücreti – Kahire Kalesi – Ölüler Şehri ve İmam Şafi Türbesi – Tolonoğlu Camii – Muizz Caddesi – Sultan Kalavun Mescidi Toplam Yaklaşık 100 USD dahil.)</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Programda belirtilmeyen öğle yemekleri</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Yemeklerde alınan içecekler</w:t>
      </w:r>
    </w:p>
    <w:p>
      <w:pPr>
        <w:pStyle w:val="TurNote"/>
      </w:pPr>
      <w:r>
        <w:rPr>
          <w:rFonts w:ascii="Calibri" w:hAnsi="Calibri" w:cs="Calibri" w:eastAsia="Calibri"/>
        </w:rPr>
        <w:t xml:space="preserve">‣ Kişisel Harcamalar</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Gize Piramitleri iç girişleri ücreti </w:t>
      </w:r>
    </w:p>
    <w:p>
      <w:pPr>
        <w:pStyle w:val="TurNote"/>
      </w:pPr>
      <w:r>
        <w:rPr>
          <w:rFonts w:ascii="Calibri" w:hAnsi="Calibri" w:cs="Calibri" w:eastAsia="Calibri"/>
        </w:rPr>
        <w:t xml:space="preserve">‣ Vize Ücreti Kapıda alınmaktadır.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imkânımız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 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kapıda vize uygulaması yapılmaktadır.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