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Tropik Doğa ve Modern Şehirler Malezya &amp; Singapur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KUALA LUMPUR</w:t>
      </w:r>
    </w:p>
    <w:p>
      <w:pPr>
        <w:pStyle w:val="TurBody"/>
      </w:pPr>
      <w:r>
        <w:rPr>
          <w:rFonts w:ascii="Calibri" w:hAnsi="Calibri" w:cs="Calibri" w:eastAsia="Calibri"/>
        </w:rPr>
        <w:t xml:space="preserve">İstanbul Havalimanı Dış Hatlar Terminali’nde buluşmamızın ardından check-in ve bagaj işlemlerimizi tamamlıyoruz. Uzak Doğu’nun en etkileyici destinasyonlarından biri olan Kuala Lumpur’a doğru uzun ama keyifli bir yolculuğa çıkıyoruz. Bu yolculuk, sadece bir şehir değişimi değil; aynı zamanda kültürlerin, tatların ve yaşam tarzlarının tamamen farklılaştığı egzotik bir dünyaya geçiş anlamına geliyor. Tropikal iklimi, gökdelenlerle bezeli modern silueti ve çok kültürlü yapısıyla Malezya, ilk andan itibaren farklı bir atmosfer hissettirecek. Geceleme uçakta.</w:t>
      </w:r>
    </w:p>
    <w:p>
      <w:pPr>
        <w:pStyle w:val="TurDay"/>
      </w:pPr>
      <w:r>
        <w:rPr>
          <w:rFonts w:ascii="Calibri" w:hAnsi="Calibri" w:cs="Calibri" w:eastAsia="Calibri"/>
        </w:rPr>
        <w:t xml:space="preserve">2. GÜN — KUALA LUMPUR – PUTRAJAYA – SHAH ALAM – BATU CAVES – KUALA LUMPUR</w:t>
      </w:r>
    </w:p>
    <w:p>
      <w:pPr>
        <w:pStyle w:val="TurBody"/>
      </w:pPr>
      <w:r>
        <w:rPr>
          <w:rFonts w:ascii="Calibri" w:hAnsi="Calibri" w:cs="Calibri" w:eastAsia="Calibri"/>
        </w:rPr>
        <w:t xml:space="preserve">Kuala Lumpur’a varışımızın ardından bizleri bekleyen araçla buluşuyor ve programımıza başlıyoruz. İlk durağımız, Malezya’nın idari başkenti Putrajaya. Geniş bulvarları, göletlerle çevrili şehir planı ve farklı medeniyetlerin mimari izlerini taşıyan köprüleriyle Putrajaya, modern şehircilik anlayışının en estetik örneklerinden biridir. Burada yapacağımız panoramik tur sırasında şehrin düzeni, ferahlığı ve simetrik yapısı dikkat çekerken, fotoğraf molaları ile bu benzersiz atmosferi ölümsüzleştiriyoruz. Ardından şehri kuşbakışı izleme fırsatı sunan Putrajaya International Convention Centre’ye çıkıyoruz. Buradan görülen manzara, Putrajaya’nın neden “geleceğin şehri” olarak anıldığını açıkça ortaya koyar. Sonrasında pembe granit taşlarıyla inşa edilmiş ve gün batımında adeta renk değiştiren Putra Mosque’yi ziyaret ediyoruz. Devamında Selangor eyaletinin başkenti Shah Alam’a geçiyoruz. Burada yer alan Sultan Salahuddin Abdul Aziz Shah Mosque, devasa kubbesi ve zarif minareleriyle sadece Malezya’nın değil, tüm Güneydoğu Asya’nın en etkileyici dini yapılarından biridir. Kuala Lumpur şehir turumuzda ise modern ve geleneksel dokunun iç içe geçtiği bir keşif bizleri bekliyor. Petronas Twin Towers önünde vereceğimiz fotoğraf molası, şehrin simgesini yakından deneyimleme fırsatı sunarken; çevresindeki yaşam enerjisi, Kuala Lumpur’un dinamizmini yansıtır. Tarihi dokunun hissedildiği Merdeka Square, İngiliz sömürge döneminin izlerini taşıyan Sultan Abdul Samad Building ve ülkenin geçmişten günümüze uzanan hikâyesini anlatan National Museum of Malaysia ile kültürel bir yolculuğa çıkıyoruz. Günün devamında modern İslam mimarisinin önemli örneklerinden Masjid Negara’yi ziyaret ediyor, ardından Hindu inancının kutsal noktalarından Batu Caves’da rengarenk merdivenler ve dev Murugan heykeli eşliğinde mistik bir deneyim yaşıyoruz. Akşam saatlerinde Petaling Street’te kurulan pazarların, sokak lezzetlerinin ve kalabalığın oluşturduğu canlı atmosferle günü tamamlıyoruz. Otelimize transfer ve konaklama.</w:t>
      </w:r>
    </w:p>
    <w:p>
      <w:pPr>
        <w:pStyle w:val="TurDay"/>
      </w:pPr>
      <w:r>
        <w:rPr>
          <w:rFonts w:ascii="Calibri" w:hAnsi="Calibri" w:cs="Calibri" w:eastAsia="Calibri"/>
        </w:rPr>
        <w:t xml:space="preserve">3. GÜN — KUALA LUMPUR – FRANSIZ KÖYÜ – JAPON KÖYÜ – GENTING HIGHLANDS – KUALA LUMPUR</w:t>
      </w:r>
    </w:p>
    <w:p>
      <w:pPr>
        <w:pStyle w:val="TurBody"/>
      </w:pPr>
      <w:r>
        <w:rPr>
          <w:rFonts w:ascii="Calibri" w:hAnsi="Calibri" w:cs="Calibri" w:eastAsia="Calibri"/>
        </w:rPr>
        <w:t xml:space="preserve">Bugün Malezya’nın farklı yüzlerini keşfedeceğimiz, adeta kültürler arası bir yolculuğa çıkıyoruz. İlk durağımız Colmar Tropicale. Orta Çağ Fransız kasabalarından esinlenerek inşa edilen bu köy, taş sokakları, renkli cepheli evleri ve romantik atmosferiyle sizi bir anda Avrupa’da hissettirecek. Burada vereceğimiz serbest zamanda fotoğraflar çekebilir, kafelerde keyifli anlar yaşayabilirsiniz. Ardından Japanese Village Bukit Tinggi’ye geçiyoruz. Bambu ağaçları arasında ilerlerken, Japon bahçelerinin sadeliği ve huzuru sizi tamamen farklı bir ruh haline taşıyacak. Çay evleri ve doğal peyzaj, bu bölgeyi adeta bir meditasyon alanına dönüştürür. Günün en etkileyici noktalarından biri ise Genting Highlands. Teleferik ile yükselirken tropikal ormanların üzerinden geçerek bulutların arasına doğru yol alıyoruz. Zirveye ulaştığımızda serin hava, geniş manzaralar ve mistik atmosfer sizi karşılar. Chin Swee Temple’ın bulunduğu konum, hem manzarası hem de ruhani atmosferiyle unutulmazdır. Günün sonunda Genting Premium Outlets’te alışveriş molası vererek Kuala Lumpur’a dönüyor ve otelimizde konaklıyoruz.</w:t>
      </w:r>
    </w:p>
    <w:p>
      <w:pPr>
        <w:pStyle w:val="TurDay"/>
      </w:pPr>
      <w:r>
        <w:rPr>
          <w:rFonts w:ascii="Calibri" w:hAnsi="Calibri" w:cs="Calibri" w:eastAsia="Calibri"/>
        </w:rPr>
        <w:t xml:space="preserve">4. GÜN — KUALA LUMPUR – SERBEST ZAMAN (PAHANG – CANOPY WALK - TAMAN NAGARA) – KUALA LUMPUR</w:t>
      </w:r>
    </w:p>
    <w:p>
      <w:pPr>
        <w:pStyle w:val="TurBody"/>
      </w:pPr>
      <w:r>
        <w:rPr>
          <w:rFonts w:ascii="Calibri" w:hAnsi="Calibri" w:cs="Calibri" w:eastAsia="Calibri"/>
        </w:rPr>
        <w:t xml:space="preserve">Bugün Kuala Lumpur’da serbest zamanın keyfini çıkarırken, şehrin modern yüzü ile geleneksel dokusunun iç içe geçtiği atmosferi dilediğiniz gibi keşfedebilirsiniz. Alışveriş merkezlerinde vakit geçirebilir, yerel sokak lezzetlerini deneyimleyebilir ya da tropikal şehir hayatının ritmine kendinizi bırakabilirsiniz. Dileyen misafirlerimiz Ekstra Taman Nagara – Canopy Walk Turuna katılabilirler. (Ulaşım, girişler, tekne ve lokal rehber dahil kişi başı 125 USD) Taman Negara National Park turu ise programın en etkileyici ve hafızalarda iz bırakan deneyimlerinden biri olacaktır. Yaklaşık 130 milyon yıllık geçmişiyle dünyanın en eski yağmur ormanlarından biri olan bu eşsiz doğa harikası, adeta zamanın durduğu bir atmosfer sunar. Burada sadece bir milli parkı değil, yeryüzünün en kadim ekosistemlerinden birini keşfedeceksiniz. Yoğun bitki örtüsü, egzotik kuş sesleri ve her adımda karşınıza çıkan doğal yaşam, sizi şehir hayatından tamamen kopararak doğanın kalbine davet eder. Ağaçların tepesine kurulmuş olan ve “Canopy Walk” olarak adlandırılan yürüyüş parkurlarında ilerlerken, yerden metrelerce yüksekte tropikal ormanı kuşbakışı izleme fırsatı bulacaksınız. Hafif sallanan köprüler üzerinde yürürken hissedeceğiniz adrenalin ve manzaranın büyüleyici etkisi, bu deneyimi unutulmaz kılar. Turumuzun devamında, nehir boyunca yapacağımız keyifli tekne yolculuğu ile bölgenin yerel köylerine ulaşıyoruz. Burada, modern dünyanın karmaşasından uzak, doğayla uyum içinde yaşayan yerli halkın günlük yaşamına tanıklık ediyoruz. Avcılık, barınma ve geleneksel yaşam biçimleri hakkında edineceğiniz bilgiler, bu yolculuğu sadece görsel değil aynı zamanda kültürel bir deneyime dönüştürür. Gün boyunca doğanın sunduğu huzur, keşif duygusu ve farklı bir dünyaya tanıklık etmenin verdiği etkiyle unutulmaz anılar biriktirdikten sonra Kuala Lumpur’a geri dönüyoruz. Uzun ama bir o kadar etkileyici geçen bu günün ardından otelimize transfer ve konaklama.</w:t>
      </w:r>
    </w:p>
    <w:p>
      <w:pPr>
        <w:pStyle w:val="TurDay"/>
      </w:pPr>
      <w:r>
        <w:rPr>
          <w:rFonts w:ascii="Calibri" w:hAnsi="Calibri" w:cs="Calibri" w:eastAsia="Calibri"/>
        </w:rPr>
        <w:t xml:space="preserve">5. GÜN — KUALA LUMPUR – SİNGAPUR – JOHOR BAHRU</w:t>
      </w:r>
    </w:p>
    <w:p>
      <w:pPr>
        <w:pStyle w:val="TurBody"/>
      </w:pPr>
      <w:r>
        <w:rPr>
          <w:rFonts w:ascii="Calibri" w:hAnsi="Calibri" w:cs="Calibri" w:eastAsia="Calibri"/>
        </w:rPr>
        <w:t xml:space="preserve">Sabahın erken saatlerinde havalimanına transfer oluyor ve Güneydoğu Asya’nın en etkileyici şehirlerinden biri olan Singapore’a doğru yolculuğumuza başlıyoruz. Disiplini, modern mimarisi ve doğayla kurduğu kusursuz denge ile dünyanın en yaşanabilir şehirlerinden biri olarak gösterilen Singapur, daha ilk andan itibaren düzeni ve estetiğiyle dikkat çeker. Ardından, dünyanın en iyi havalimanlarından biri olarak gösterilen ve içerisinde dev şelalesi bulunan Singapur Havalimanı’ndan ayrılarak panoramik şehir turumuza başlıyoruz.. Bu benzersiz metropolü yakından tanıma fırsatı buluyoruz. (Not: Ara uçuşlarının saat ve günleri havayolu müsaitliğine göre değişiklik gösterebilir. Bu doğrultuda program akışında değişiklik yapılabilir. Erken saatli uçuşlarda kahvaltı lunchbox olarak alınabilir.) İlk olarak Singapore Botanic Gardens’ı ziyaret ediyoruz. UNESCO Dünya Mirası listesinde yer alan bu eşsiz bahçeler, tropikal doğanın en zarif örneklerini barındırır. Özellikle orkide bahçesinde sergilenen yüzlerce farklı tür, doğanın renk paletini adeta gözler önüne serer. Ardından şehrin kültürel çeşitliliğini en iyi yansıtan bölgelerden biri olan Chinatown Singapore’da kısa bir keşif yapıyoruz. Geleneksel Çin mimarisi, tapınaklar ve hareketli sokak pazarları ile burası şehrin en canlı noktalarından biridir. Devamında Orchard Road boyunca ilerlerken, Singapur’un modern yüzünü ve lüks yaşam tarzını gözlemleme fırsatı buluyoruz. Dünyaca ünlü markaların mağazaları, şık kafeler ve canlı şehir atmosferi bu bölgeyi cazip kılar. Sonrasında şehrin en önemli dini yapılarından biri olan Masjid Sultan’ı ziyaret ediyoruz. Altın kubbesi ve tarihi dokusuyla öne çıkan bu cami, Singapur’daki İslam kültürünün en önemli sembollerinden biridir. Turumuzun en keyifli bölümlerinden biri ise Sentosa Island ziyareti. Eğlence, doğa ve denizin buluştuğu bu ada; dileyen misafirler için teleferik deneyimi, Universal Studios Singapore’da eğlenceli vakit ya da tropikal plajlarda dinlenme imkânı sunar. Palmiye ağaçlarıyla çevrili sahiller ve berrak deniz, adada geçireceğiniz zamanı unutulmaz kılar. Akşam saatlerinde Singapur’un modern siluetine veda ederek kara yolu ile Malezya sınırını geçiyor ve Johor Bahru’ya ulaşıyoruz. Günün yoğun ama bir o kadar keyifli programının ardından otelimize yerleşiyor ve konaklıyoruz.</w:t>
      </w:r>
    </w:p>
    <w:p>
      <w:pPr>
        <w:pStyle w:val="TurDay"/>
      </w:pPr>
      <w:r>
        <w:rPr>
          <w:rFonts w:ascii="Calibri" w:hAnsi="Calibri" w:cs="Calibri" w:eastAsia="Calibri"/>
        </w:rPr>
        <w:t xml:space="preserve">6. GÜN — JOHOR BAHRU – MERSING – 8 ADALAR TURU – MELAKA</w:t>
      </w:r>
    </w:p>
    <w:p>
      <w:pPr>
        <w:pStyle w:val="TurBody"/>
      </w:pPr>
      <w:r>
        <w:rPr>
          <w:rFonts w:ascii="Calibri" w:hAnsi="Calibri" w:cs="Calibri" w:eastAsia="Calibri"/>
        </w:rPr>
        <w:t xml:space="preserve">Kahvaltının ardından Malezya’nın doğa harikası kıyı kasabalarından biri olan Mersing’e doğru yola çıkıyoruz. Güney Çin Denizi kıyısında yer alan bu sakin liman kasabası, berrak sulara açılan adaların kapısı niteliğindedir. Yol boyunca tropikal doğanın yeşilin her tonunu barındıran manzaraları eşliğinde ilerlerken, günün en keyifli deneyimlerinden birine doğru yaklaşıyoruz. Mersing’e varışımızın ardından teknemize binerek 8 Adalar turumuza başlıyoruz. Pulau Sribuat, Pulau Raja, Pulau Harimau, Pulau Hujung, Pulau Tengah ve Pulau Besar gibi birbirinden etkileyici tropikal adalar arasında ilerlerken, turkuaz renkteki sular ve bembeyaz kumsallar adeta bir kartpostal manzarası sunar. Her bir adada vereceğimiz molalarda yüzme, güneşlenme ve doğayla iç içe vakit geçirme imkânı bulurken; özellikle şnorkel aktiviteleri sırasında mercan resiflerinin büyüleyici dünyasını keşfediyoruz. Rengarenk balıklar, su altı yaşamının zenginliği ve kristal berraklığındaki deniz, bu deneyimi sıradan bir deniz turunun çok ötesine taşır. Tropikal doğanın sunduğu bu eşsiz atmosfer, gün boyunca kendinizi adeta bir ada rüyasının içinde hissetmenizi sağlar. Turumuz sırasında alınacak öğle yemeği ile enerjimizi tazeledikten sonra, denizin ve güneşin tadını çıkarmaya devam ediyoruz. Günün sonunda Mersing’e geri dönüyor ve ardından tarihî dokusuyla öne çıkan Melaka’ya doğru hareket ediyoruz. Farklı medeniyetlerin izlerini taşıyan, kolonyal mimarisi ve kültürel zenginliğiyle dikkat çeken Melaka’ya varışımızın ardından akşam yemeğimizi alıyor ve otelimize yerleşiyoruz. Gün boyunca yaşadığımız doğa ve deniz dolu deneyimlerin ardından konaklama otelimizde.</w:t>
      </w:r>
    </w:p>
    <w:p>
      <w:pPr>
        <w:pStyle w:val="TurDay"/>
      </w:pPr>
      <w:r>
        <w:rPr>
          <w:rFonts w:ascii="Calibri" w:hAnsi="Calibri" w:cs="Calibri" w:eastAsia="Calibri"/>
        </w:rPr>
        <w:t xml:space="preserve">7. GÜN — MELAKA ŞEHİR TURU</w:t>
      </w:r>
    </w:p>
    <w:p>
      <w:pPr>
        <w:pStyle w:val="TurBody"/>
      </w:pPr>
      <w:r>
        <w:rPr>
          <w:rFonts w:ascii="Calibri" w:hAnsi="Calibri" w:cs="Calibri" w:eastAsia="Calibri"/>
        </w:rPr>
        <w:t xml:space="preserve">Kahvaltının ardından, tarih boyunca Malay, Çin, Portekiz, Hollanda ve İngiliz kültürlerinin kesişim noktası olmuş, zengin geçmişiyle dikkat çeken Melaka’yı keşfetmek üzere yola çıkıyoruz. UNESCO Dünya Mirası listesinde yer alan bu büyüleyici şehir, dar sokakları, renkli yapıları ve her köşesinde hissedilen tarihî atmosferiyle adeta açık hava müzesini andırır. Yüzyıllar boyunca önemli bir ticaret limanı olan Melaka, bugün hâlâ bu çok kültürlü yapının izlerini canlı şekilde taşımaktadır. Turumuza şehrin simgelerinden biri olan Malacca Strait Mosque ile başlıyoruz. Deniz üzerine inşa edilmiş bu etkileyici cami, özellikle gün ışığında ve gün batımında sunduğu manzaralarla büyüleyici bir atmosfere sahiptir. Ardından 16. yüzyıldan kalma A Famosa Kalesi’ni görüyor, Portekiz dönemine uzanan tarihî izleri yerinde keşfediyoruz. Devamında tepe üzerinde konumlanan St Paul Church Melaka’a çıkarak hem şehrin panoramik manzarasını izliyor hem de kolonyal dönemin izlerini hissediyoruz. Hemen ardından Hollanda mimarisinin en güzel örneklerinden biri olan kırmızı renkli Stadthuys binası ve çevresindeki meydanı ziyaret ediyoruz. Bu bölge, Melaka’nın en fotojenik noktalarından biri olarak öne çıkar. Şehrin kültürel mozaiğini daha yakından tanımak için Baba Nyonya Heritage Museum’u ziyaret ediyoruz. Burada, Malay ve Çin kültürlerinin birleşiminden doğan Peranakan yaşam tarzını, geleneksel ev düzenini ve zengin tarihini detaylı şekilde gözlemleme fırsatı buluyoruz. Turumuzun en keyifli bölümlerinden biri ise Jonker Street’te vereceğimiz serbest zaman. Renkli dükkânlar, antika mağazaları, el işi ürünler ve sokak lezzetleri ile dolu bu cadde, Melaka’nın ruhunu en iyi yansıtan noktaların başında gelir. Dileyen misafirler için Melaka Nehri’nde yapılacak tekne turu ise şehri farklı bir açıdan keşfetme imkânı sunar; nehir boyunca uzanan tarihi yapılar ve ışıklandırılmış köprüler eşliğinde keyifli bir deneyim yaşanır. Günün sonunda, tarih ve kültürle dolu bu keşfin ardından otelimize dönüş ve konaklama.</w:t>
      </w:r>
    </w:p>
    <w:p>
      <w:pPr>
        <w:pStyle w:val="TurDay"/>
      </w:pPr>
      <w:r>
        <w:rPr>
          <w:rFonts w:ascii="Calibri" w:hAnsi="Calibri" w:cs="Calibri" w:eastAsia="Calibri"/>
        </w:rPr>
        <w:t xml:space="preserve">8. GÜN — MELAKA – KUALA LUMPUR – İSTANBUL</w:t>
      </w:r>
    </w:p>
    <w:p>
      <w:pPr>
        <w:pStyle w:val="TurBody"/>
      </w:pPr>
      <w:r>
        <w:rPr>
          <w:rFonts w:ascii="Calibri" w:hAnsi="Calibri" w:cs="Calibri" w:eastAsia="Calibri"/>
        </w:rPr>
        <w:t xml:space="preserve">Erken saatlerde alacağımız kahvaltının ardından(Kahvaltı lunchbox olarak alınabilir), turumuzun son gününde havalimanına transfer için hazırlıklarımızı tamamlıyoruz. Güneydoğu Asya’nın egzotik atmosferi, tropikal doğası ve farklı kültürlerin iç içe geçtiği bu eşsiz coğrafyada geçirdiğimiz günlerin ardından, hafızalarımızda unutulmaz anılar ve benzersiz deneyimlerle ayrılıyoruz. Kuala Lumpur  Havalimanına varışımızla birlikte check-in ve pasaport işlemlerimizi gerçekleştiriyoruz. Ardından Türk Hava Yolları’nın konforlu uçuşu ile İstanbul’a dönüş yolculuğumuz başlıyor. Keyifli turumuzun sonu.</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Türk  Havayollarına ile İstanbul – Kuala Lumpur – İstanbul gidiş - dönüş ekonomi sınıf uçak bileti</w:t>
      </w:r>
    </w:p>
    <w:p>
      <w:pPr>
        <w:pStyle w:val="TurList"/>
      </w:pPr>
      <w:r>
        <w:rPr>
          <w:rFonts w:ascii="Calibri" w:hAnsi="Calibri" w:cs="Calibri" w:eastAsia="Calibri"/>
        </w:rPr>
        <w:t xml:space="preserve">‣ Kuala Lumpur – Singapur arası ekonomi sınıf uçak bileti (Not: Ara uçuşlarının saat ve günleri havayolu müsaitliğine göre değişiklik gösterebilir. Bu doğrultuda program akışında değişiklik yapılabilir. Erken saatli uçuşlarda kahvaltı lunchbox olarak alınabilir.)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ve 5*ekonomik otelde 6 Gece konaklama</w:t>
      </w:r>
    </w:p>
    <w:p>
      <w:pPr>
        <w:pStyle w:val="TurList"/>
      </w:pPr>
      <w:r>
        <w:rPr>
          <w:rFonts w:ascii="Calibri" w:hAnsi="Calibri" w:cs="Calibri" w:eastAsia="Calibri"/>
        </w:rPr>
        <w:t xml:space="preserve">‣ 6 Adet Sabah kahvaltıları ( otellerde alınacak ) </w:t>
      </w:r>
    </w:p>
    <w:p>
      <w:pPr>
        <w:pStyle w:val="TurList"/>
      </w:pPr>
      <w:r>
        <w:rPr>
          <w:rFonts w:ascii="Calibri" w:hAnsi="Calibri" w:cs="Calibri" w:eastAsia="Calibri"/>
        </w:rPr>
        <w:t xml:space="preserve">‣ Profesyonel Türkçe rehberlik hizmeti</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Havalimanı ve Güvenlik vergileri</w:t>
      </w:r>
    </w:p>
    <w:p>
      <w:pPr>
        <w:pStyle w:val="TurList"/>
      </w:pPr>
      <w:r>
        <w:rPr>
          <w:rFonts w:ascii="Calibri" w:hAnsi="Calibri" w:cs="Calibri" w:eastAsia="Calibri"/>
        </w:rPr>
        <w:t xml:space="preserve">‣ Yerel rehber hizmeti</w:t>
      </w:r>
    </w:p>
    <w:p>
      <w:pPr>
        <w:pStyle w:val="TurList"/>
      </w:pPr>
      <w:r>
        <w:rPr>
          <w:rFonts w:ascii="Calibri" w:hAnsi="Calibri" w:cs="Calibri" w:eastAsia="Calibri"/>
        </w:rPr>
        <w:t xml:space="preserve">‣ Programda belirtilen gezi ve ziyaretler (Putra Mosque – Sultan Salahuddin Abdul Aziz Shah Mosque – Merdeka Square – Sultan Abdul Samad Building (dışarıdan) – Masjid Negara – Batu Caves (ana giriş) – Genting Skyway (Teleferik) – Colmar Tropicale (Fransız Köyü giriş) – Japanese Village – Chinatown Singapore – Orchard Road – Masjid Sultan – A Famosa Kalesi – St. Paul Kilisesi – Stadthuys (dış alanlar) dahildir.)</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Öğle yemekleri ve akşam yemekleri </w:t>
      </w:r>
    </w:p>
    <w:p>
      <w:pPr>
        <w:pStyle w:val="TurList"/>
      </w:pPr>
      <w:r>
        <w:rPr>
          <w:rFonts w:ascii="Calibri" w:hAnsi="Calibri" w:cs="Calibri" w:eastAsia="Calibri"/>
        </w:rPr>
        <w:t xml:space="preserve">‣ Yemeklerde alınan içecekler</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Kişisel Harcamalar</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Tamam Negara Turu (Ücret Ulaşım + Girişler + Tekne + Lokal Rehber Dahil Kişibaşı 125 USD)</w:t>
      </w:r>
    </w:p>
    <w:p>
      <w:pPr>
        <w:pStyle w:val="TurList"/>
      </w:pPr>
      <w:r>
        <w:rPr>
          <w:rFonts w:ascii="Calibri" w:hAnsi="Calibri" w:cs="Calibri" w:eastAsia="Calibri"/>
        </w:rPr>
        <w:t xml:space="preserve">‣  Müze ve Ören Yeri Giriş Ücretleri (Petronas Twin Towers (seyir terası) – National Museum of Malaysia – Islamic Arts Museum Malaysia – Kuala Lumpur City Gallery – Putrajaya International Convention Centre – Singapore Botanic Gardens (Orchid Garden) – Sentosa Island aktiviteleri – Universal Studios Singapore – Baba Nyonya Heritage Museum – Melaka River Cruise dahil değildir.). </w:t>
      </w:r>
    </w:p>
    <w:p>
      <w:pPr>
        <w:pStyle w:val="TurList"/>
      </w:pPr>
      <w:r>
        <w:rPr>
          <w:rFonts w:ascii="Calibri" w:hAnsi="Calibri" w:cs="Calibri" w:eastAsia="Calibri"/>
        </w:rPr>
        <w:t xml:space="preserve">‣ Ücrete dahil olarak belirtilmeyen tüm hizmetler</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OLANLAR</w:t>
      </w:r>
    </w:p>
    <w:p>
      <w:pPr>
        <w:pStyle w:val="TurNote"/>
      </w:pPr>
      <w:r>
        <w:rPr>
          <w:rFonts w:ascii="Calibri" w:hAnsi="Calibri" w:cs="Calibri" w:eastAsia="Calibri"/>
        </w:rPr>
        <w:t xml:space="preserve">‣ Türk  Havayollarına ile İstanbul – Kuala Lumpur – İstanbul gidiş - dönüş ekonomi sınıf uçak bileti</w:t>
      </w:r>
    </w:p>
    <w:p>
      <w:pPr>
        <w:pStyle w:val="TurNote"/>
      </w:pPr>
      <w:r>
        <w:rPr>
          <w:rFonts w:ascii="Calibri" w:hAnsi="Calibri" w:cs="Calibri" w:eastAsia="Calibri"/>
        </w:rPr>
        <w:t xml:space="preserve">‣ Kuala Lumpur – Singapur arası ekonomi sınıf uçak bileti (Not: Ara uçuşlarının saat ve günleri havayolu müsaitliğine göre değişiklik gösterebilir. Bu doğrultuda program akışında değişiklik yapılabilir. Erken saatli uçuşlarda kahvaltı lunchbox olarak alınabilir.)</w:t>
      </w:r>
    </w:p>
    <w:p>
      <w:pPr>
        <w:pStyle w:val="TurNote"/>
      </w:pPr>
      <w:r>
        <w:rPr>
          <w:rFonts w:ascii="Calibri" w:hAnsi="Calibri" w:cs="Calibri" w:eastAsia="Calibri"/>
        </w:rPr>
        <w:t xml:space="preserve">‣ Havalimanı karşılama ve gidiş &amp; dönüş transferleri</w:t>
      </w:r>
    </w:p>
    <w:p>
      <w:pPr>
        <w:pStyle w:val="TurNote"/>
      </w:pPr>
      <w:r>
        <w:rPr>
          <w:rFonts w:ascii="Calibri" w:hAnsi="Calibri" w:cs="Calibri" w:eastAsia="Calibri"/>
        </w:rPr>
        <w:t xml:space="preserve">‣ 4* ve 5*ekonomik otelde 6 Gece konaklama</w:t>
      </w:r>
    </w:p>
    <w:p>
      <w:pPr>
        <w:pStyle w:val="TurNote"/>
      </w:pPr>
      <w:r>
        <w:rPr>
          <w:rFonts w:ascii="Calibri" w:hAnsi="Calibri" w:cs="Calibri" w:eastAsia="Calibri"/>
        </w:rPr>
        <w:t xml:space="preserve">‣ 6 Adet Sabah kahvaltıları ( otellerde alınacak ) </w:t>
      </w:r>
    </w:p>
    <w:p>
      <w:pPr>
        <w:pStyle w:val="TurNote"/>
      </w:pPr>
      <w:r>
        <w:rPr>
          <w:rFonts w:ascii="Calibri" w:hAnsi="Calibri" w:cs="Calibri" w:eastAsia="Calibri"/>
        </w:rPr>
        <w:t xml:space="preserve">‣ Profesyonel Türkçe rehberlik hizmeti</w:t>
      </w:r>
    </w:p>
    <w:p>
      <w:pPr>
        <w:pStyle w:val="TurNote"/>
      </w:pPr>
      <w:r>
        <w:rPr>
          <w:rFonts w:ascii="Calibri" w:hAnsi="Calibri" w:cs="Calibri" w:eastAsia="Calibri"/>
        </w:rPr>
        <w:t xml:space="preserve">‣ Tur boyunca kullanılacak lüks otobüs ve profesyonel şoförlük hizmeti</w:t>
      </w:r>
    </w:p>
    <w:p>
      <w:pPr>
        <w:pStyle w:val="TurNote"/>
      </w:pPr>
      <w:r>
        <w:rPr>
          <w:rFonts w:ascii="Calibri" w:hAnsi="Calibri" w:cs="Calibri" w:eastAsia="Calibri"/>
        </w:rPr>
        <w:t xml:space="preserve">‣ Havalimanı ve Güvenlik vergileri</w:t>
      </w:r>
    </w:p>
    <w:p>
      <w:pPr>
        <w:pStyle w:val="TurNote"/>
      </w:pPr>
      <w:r>
        <w:rPr>
          <w:rFonts w:ascii="Calibri" w:hAnsi="Calibri" w:cs="Calibri" w:eastAsia="Calibri"/>
        </w:rPr>
        <w:t xml:space="preserve">‣ Yerel rehber hizmeti</w:t>
      </w:r>
    </w:p>
    <w:p>
      <w:pPr>
        <w:pStyle w:val="TurNote"/>
      </w:pPr>
      <w:r>
        <w:rPr>
          <w:rFonts w:ascii="Calibri" w:hAnsi="Calibri" w:cs="Calibri" w:eastAsia="Calibri"/>
        </w:rPr>
        <w:t xml:space="preserve">‣ Programda belirtilen gezi ve ziyaretler (Putra Mosque – Sultan Salahuddin Abdul Aziz Shah Mosque – Merdeka Square – Sultan Abdul Samad Building (dışarıdan) – Masjid Negara – Batu Caves (ana giriş) – Genting Skyway (Teleferik) – Colmar Tropicale (Fransız Köyü giriş) – Japanese Village – Chinatown Singapore – Orchard Road – Masjid Sultan – A Famosa Kalesi – St. Paul Kilisesi – Stadthuys (dış alanlar) dahildir.)</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 Öğle yemekleri ve akşam yemekleri </w:t>
      </w:r>
    </w:p>
    <w:p>
      <w:pPr>
        <w:pStyle w:val="TurNote"/>
      </w:pPr>
      <w:r>
        <w:rPr>
          <w:rFonts w:ascii="Calibri" w:hAnsi="Calibri" w:cs="Calibri" w:eastAsia="Calibri"/>
        </w:rPr>
        <w:t xml:space="preserve">‣ Yemeklerde alınan içecekler</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Kişisel Harcamalar</w:t>
      </w:r>
    </w:p>
    <w:p>
      <w:pPr>
        <w:pStyle w:val="TurNote"/>
      </w:pPr>
      <w:r>
        <w:rPr>
          <w:rFonts w:ascii="Calibri" w:hAnsi="Calibri" w:cs="Calibri" w:eastAsia="Calibri"/>
        </w:rPr>
        <w:t xml:space="preserve">‣ Seyahat sağlık sigortası</w:t>
      </w:r>
    </w:p>
    <w:p>
      <w:pPr>
        <w:pStyle w:val="TurNote"/>
      </w:pPr>
      <w:r>
        <w:rPr>
          <w:rFonts w:ascii="Calibri" w:hAnsi="Calibri" w:cs="Calibri" w:eastAsia="Calibri"/>
        </w:rPr>
        <w:t xml:space="preserve">‣ Tamam Negara Turu (Ücret Ulaşım + Girişler + Tekne + Lokal Rehber Dahil Kişibaşı 125 USD)</w:t>
      </w:r>
    </w:p>
    <w:p>
      <w:pPr>
        <w:pStyle w:val="TurNote"/>
      </w:pPr>
      <w:r>
        <w:rPr>
          <w:rFonts w:ascii="Calibri" w:hAnsi="Calibri" w:cs="Calibri" w:eastAsia="Calibri"/>
        </w:rPr>
        <w:t xml:space="preserve">‣  Müze ve Ören Yeri Giriş Ücretleri (Petronas Twin Towers (seyir terası) – National Museum of Malaysia – Islamic Arts Museum Malaysia – Kuala Lumpur City Gallery – Putrajaya International Convention Centre – Singapore Botanic Gardens (Orchid Garden) – Sentosa Island aktiviteleri – Universal Studios Singapore – Baba Nyonya Heritage Museum – Melaka River Cruise dahil değildir.). </w:t>
      </w:r>
    </w:p>
    <w:p>
      <w:pPr>
        <w:pStyle w:val="TurNote"/>
      </w:pPr>
      <w:r>
        <w:rPr>
          <w:rFonts w:ascii="Calibri" w:hAnsi="Calibri" w:cs="Calibri" w:eastAsia="Calibri"/>
        </w:rPr>
        <w:t xml:space="preserve">‣ Ücrete dahil olarak belirtilmeyen tüm hizmetler</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 </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imkânımız bulunmamaktadır. Rehberimiz namaz kılabileceğiniz yer konusunda sizleri yönlendirecektir. </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Hünkar Turizm misafirleri Hünkar Turizm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Hünkar Turizm’in yolcuya karşı herhangi bir tazminat yükümlülüğü yoktur.</w:t>
      </w:r>
    </w:p>
    <w:p>
      <w:pPr>
        <w:pStyle w:val="TurNote"/>
      </w:pPr>
      <w:r>
        <w:rPr>
          <w:rFonts w:ascii="Calibri" w:hAnsi="Calibri" w:cs="Calibri" w:eastAsia="Calibri"/>
        </w:rPr>
        <w:t xml:space="preserve">‣Hünkar Turizm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 da havalimanlarına gelecek olan misafirlerin uçuş saatlerini limanda olunması gereken saate göre ayarlamaları gerekmektedir. Bu sebepten dolayı geç kalınma ve/veya durumunda tura katılamama sorumluluk yolcuya ait olup, Hünkar Turizm’in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‣Hünkar Turizm;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Hünkar Turizm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Türk vatandaşlarına kapıda vize uygulaması yapılmaktadır. Vize alınmış olması ülkeye giriş yapılabileceği anlamına gelmez. Pasaport polisi yolcuyu ülkeye sokmama yetkisine sahiptir. Böyle bir durumda sorumluluk yolcuya aittir.</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