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İSPANYA &amp; ENDÜLÜS TURU (Barselona Gidiş-Madrid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BARSELONA</w:t>
      </w:r>
    </w:p>
    <w:p>
      <w:pPr>
        <w:pStyle w:val="TurBody"/>
      </w:pPr>
      <w:r>
        <w:rPr>
          <w:rFonts w:ascii="Calibri" w:hAnsi="Calibri" w:cs="Calibri" w:eastAsia="Calibri"/>
        </w:rPr>
        <w:t xml:space="preserve">İstanbul Havalimanı Dış Hatlar Gidiş Terminalinde buluşma. Türk Hava Yolları’nın tarifeli uçağı ile Barselona’ya uçuş. Barselona’ya varışımıza istinaden şehir turumuza başlıyoruz. Cristof Colomb Heykeli, La Sagrada Familia Kilisesi, La Ramblas Caddesi, Montjuic Tepesi, İspanya ve Catalunya Meydanları, Paseo de Gracia, Gran Via Caddesi, Endülüs Arenası ve Olimpic Liman, Barcelona'nın en ikonik ve büyüleyici noktalarından İspanyol modernist mimar Antoni Gaudí'nin eserlerinden biri olan renkli mozaikler ve organik şekillerle süslü bir açık hava müzesi Park Güell görülecek yerler arasındadır.Şehir turu sonrası otelimize transfer. Akşam yemeği ve konaklama.</w:t>
      </w:r>
    </w:p>
    <w:p>
      <w:pPr>
        <w:pStyle w:val="TurDay"/>
      </w:pPr>
      <w:r>
        <w:rPr>
          <w:rFonts w:ascii="Calibri" w:hAnsi="Calibri" w:cs="Calibri" w:eastAsia="Calibri"/>
        </w:rPr>
        <w:t xml:space="preserve">2. GÜN — BARSELONA – VALENSİYA</w:t>
      </w:r>
    </w:p>
    <w:p>
      <w:pPr>
        <w:pStyle w:val="TurBody"/>
      </w:pPr>
      <w:r>
        <w:rPr>
          <w:rFonts w:ascii="Calibri" w:hAnsi="Calibri" w:cs="Calibri" w:eastAsia="Calibri"/>
        </w:rPr>
        <w:t xml:space="preserve">Sabah kahvaltısı sonrası İspanya’nın doğusunda, Akdeniz’in Costa del Azahar sahillerinin güzel şehri Valencia bizi bekliyor. Madrid ve Barcelona’dan sonra ülkenin üçüncü büyük şehri olma unvanını kendisinde bulunduran Valenciya tarihi ve kültürel zenginlikleri ile de yeryüzünde mutlaka görülmesi gereken şehirler arasında yer alır. Valencia’daki turumuz sırasında El Micalet Katedrali, Boğa güreşlerinin yapıldığı arena, Dela Virgen , Tores De Seranos Katedral ve Çan Kulesi, Mercado Central, tarihi ticaret merkezi La Lonja ve Ulusal Müze göreceğimiz yerler arasındadır. Ancak sadece tarihi yapıları değil, geçtiğimiz yıllarda tamamlanan ve içerisinde Avrupa’nın en büyük Aquarium’u ve Hemisferic isimli sizi evrenin derinliklerine yolculuğa çıkaran dev kubbe dahil birbirinden ilginç onlarca etkinliğin yer aldığı Bilim ve Sanat kentini de ziyaret edeceğiz.Turumuzun ardından akşam yemeği ve konaklama.</w:t>
      </w:r>
    </w:p>
    <w:p>
      <w:pPr>
        <w:pStyle w:val="TurDay"/>
      </w:pPr>
      <w:r>
        <w:rPr>
          <w:rFonts w:ascii="Calibri" w:hAnsi="Calibri" w:cs="Calibri" w:eastAsia="Calibri"/>
        </w:rPr>
        <w:t xml:space="preserve">3. GÜN — VALENSİYA – GRANADA</w:t>
      </w:r>
    </w:p>
    <w:p>
      <w:pPr>
        <w:pStyle w:val="TurBody"/>
      </w:pPr>
      <w:r>
        <w:rPr>
          <w:rFonts w:ascii="Calibri" w:hAnsi="Calibri" w:cs="Calibri" w:eastAsia="Calibri"/>
        </w:rPr>
        <w:t xml:space="preserve">Sabah kahvaltısının ardından Granada’ya hareket ediyoruz. Granada’da ilk durağımız muhteşem bahçeleri ve inanılmaz güzellikteki süslemeleri ile Elhamra Sarayı olacak. Uzun saray turumuz sırasında hem Beni Ahmer Krallığı’nın harikalarını seyre dalacak, hem de saray çıkışı San Nikolas Tepesi’nden göreceğimiz Granada ile kucaklaşacağız. Şehir bizi bekliyor; eski Arap mahallesi olan Albacin’de, sokak sanatçılarının hoş ezgileriyle dik sokakları arşınlayıp, Morabütün Camii’ni görüp, şehrin ana caddesi Gran Via caddesine ve kraliçenin adını taşıyan Isabel de Catholica meydanına ulaşacağız. Kısa bir kahve molası sonrası dışarıdan göreceğimiz Granada Katedrali ve çarşılar bizleri bekliyor. Dileyen misafirlerimiz bu güzel kentin çarşılarında gezerken, dileyen misafirlerimiz ise her köşe başında sizi karşılayan kentin birbirinden güzel meydanlarındaki cafelerinde meşhur tapasları tadabilirler. Tur sonrası akşam yemeği ve konaklama.</w:t>
      </w:r>
    </w:p>
    <w:p>
      <w:pPr>
        <w:pStyle w:val="TurDay"/>
      </w:pPr>
      <w:r>
        <w:rPr>
          <w:rFonts w:ascii="Calibri" w:hAnsi="Calibri" w:cs="Calibri" w:eastAsia="Calibri"/>
        </w:rPr>
        <w:t xml:space="preserve">4. GÜN — GRANADA – SEVİLLA</w:t>
      </w:r>
    </w:p>
    <w:p>
      <w:pPr>
        <w:pStyle w:val="TurBody"/>
      </w:pPr>
      <w:r>
        <w:rPr>
          <w:rFonts w:ascii="Calibri" w:hAnsi="Calibri" w:cs="Calibri" w:eastAsia="Calibri"/>
        </w:rPr>
        <w:t xml:space="preserve">Sabah kahvaltısı sonrası Sevilla’ya hareket.Varışımıza istinaden şeh,r turumuza bailıyoruz. Plaza de Espanya, Maria Luisa Parkı, Sevilla Ulu Cami iken kiliseye çevrilerek yüzyıllar boyu süren ilavelerle bugün İspanya'nın en büyük katedrali haline gelen, avlu müştemilatı ise hala ayakta olan Sevilla Katedrali'ni panoramik olarak ve caminin minaresi iken çan kulesi yapılan Giralda minaresi göreceğimiz yerler arasında. Şehir turu sonrası durağımız Sevilla Fashion Outlet.Alışveriş ve serbest zamanın ardından Rehberimizin belirleyeceği saatte toplanma ve otel’e hareket.Akşam yemeği ve konaklama.</w:t>
      </w:r>
    </w:p>
    <w:p>
      <w:pPr>
        <w:pStyle w:val="TurDay"/>
      </w:pPr>
      <w:r>
        <w:rPr>
          <w:rFonts w:ascii="Calibri" w:hAnsi="Calibri" w:cs="Calibri" w:eastAsia="Calibri"/>
        </w:rPr>
        <w:t xml:space="preserve">5. GÜN — SEVİLLA – CORDOBA – TOLEDO – MADRİD</w:t>
      </w:r>
    </w:p>
    <w:p>
      <w:pPr>
        <w:pStyle w:val="TurBody"/>
      </w:pPr>
      <w:r>
        <w:rPr>
          <w:rFonts w:ascii="Calibri" w:hAnsi="Calibri" w:cs="Calibri" w:eastAsia="Calibri"/>
        </w:rPr>
        <w:t xml:space="preserve">Sabah kahvaltısının ardından Endülüs başkenti olan Cordoba'ya doğru hareket ediyoruz. Cordoba’ya varışın ardından Roma köprüsü, Vadi Elkebir (Guadalkavir) ırmağının görülmesi ve Roma kapısından Cordoba eski şehre giriş. Emevilerden geriye kalan 850 sütunlu İslam Mimarisinin ana eserlerinden biri olan ancak Endülüs'ün düşmesinden sonra bir bölümü katedrale çevrilen ama hala ihtişamını koruyan Kurtuba Ulu Camii, Musevi mahallesi ve Endülüs Mimarisi ile inşa edilen Cordoba Sinegogu Eski Cordoba sokaklarında meşhur Endülüslü amirlere ait heykelleri ve şehir surlarından günümüze ulaşan kısımları gördükten sonra Vadi Elkebir ırmağı kenarında bulunan eski kütüphaneler sonrası Unesco tarafından korunmaya alınmış dünyanın en güzel tarihi ortaçağ kentlerinden biri olan Toledo’ya hareket ediyoruz. Toledo’da eski camii kalıntılarının üzerine kurulmuş olan Toledo Katedrali, tarihi Toledo sokakları ve Toledo ile özdeşleşmiş ünlü ressam El Greco’nun birçok eseri bulunmaktadır. Tur sonunda Madrid’e hareket ediyoruz. Madrid’e varış, akşam yemeği ve konaklama.</w:t>
      </w:r>
    </w:p>
    <w:p>
      <w:pPr>
        <w:pStyle w:val="TurDay"/>
      </w:pPr>
      <w:r>
        <w:rPr>
          <w:rFonts w:ascii="Calibri" w:hAnsi="Calibri" w:cs="Calibri" w:eastAsia="Calibri"/>
        </w:rPr>
        <w:t xml:space="preserve">6. GÜN — MADRİD – İSTANBUL</w:t>
      </w:r>
    </w:p>
    <w:p>
      <w:pPr>
        <w:pStyle w:val="TurBody"/>
      </w:pPr>
      <w:r>
        <w:rPr>
          <w:rFonts w:ascii="Calibri" w:hAnsi="Calibri" w:cs="Calibri" w:eastAsia="Calibri"/>
        </w:rPr>
        <w:t xml:space="preserve">Sabah kahvaltısının ardından şehir turumuza başlıyoruz. Görülecek yerler arasında sırasıyla; Gran Via caddesi, Plaza de İspanya, Don Kişotanıtı, Pramitler, Real Kraliyet sarayı (dışardan), Madrid Ulu cami kalıntıları, Plaza Mayor meydanı, Puerto del Sol meydanı serbest zaman  sonrasında Paseyo de la Castellana caddesi, Sibele sanıtı, Real Madrid stadı bulunmaktadır. Şehir turumuzun ardından rehberimizin belirleyeceği saatte havalimanına hareket. Bagaj ve bilet işlemlerinden sonra Türk Hava Yolları’nın tarifeli uçağı ile İstanbul’a hareket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İspanya &amp; Endülüs 5 Gece 6 Gün Turu (Barselona Gidiş-Madrid Dönüş)</w:t>
      </w:r>
    </w:p>
    <w:p>
      <w:pPr>
        <w:pStyle w:val="TurMeta"/>
      </w:pPr>
      <w:r>
        <w:rPr>
          <w:rFonts w:ascii="Calibri" w:hAnsi="Calibri" w:cs="Calibri" w:eastAsia="Calibri"/>
          <w:b/>
          <w:color w:val="0D5C63"/>
        </w:rPr>
        <w:t xml:space="preserve">Tur Tarihi: </w:t>
      </w:r>
      <w:r>
        <w:rPr>
          <w:rFonts w:ascii="Calibri" w:hAnsi="Calibri" w:cs="Calibri" w:eastAsia="Calibri"/>
        </w:rPr>
        <w:t xml:space="preserve">16.11.2026 — 21.11.2026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TK1853 · 16.11.2026 09:10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TK1860 · 22.11.2026 00:15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1,680.00 €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Barselona / Madrid – İstanbul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5 Gece konaklama</w:t>
      </w:r>
    </w:p>
    <w:p>
      <w:pPr>
        <w:pStyle w:val="TurList"/>
      </w:pPr>
      <w:r>
        <w:rPr>
          <w:rFonts w:ascii="Calibri" w:hAnsi="Calibri" w:cs="Calibri" w:eastAsia="Calibri"/>
        </w:rPr>
        <w:t xml:space="preserve">‣ Sabah kahvaltıları (5 Adet) ve Akşam yemekleri (5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Granada El Hamra Sarayı – Cordoba Ulu Camii – Park Güell giriş ücretleri</w:t>
      </w:r>
    </w:p>
    <w:p>
      <w:pPr>
        <w:pStyle w:val="TurList"/>
      </w:pPr>
      <w:r>
        <w:rPr>
          <w:rFonts w:ascii="Calibri" w:hAnsi="Calibri" w:cs="Calibri" w:eastAsia="Calibri"/>
        </w:rPr>
        <w:t xml:space="preserve">‣ Şehir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Schengen vize ücreti</w:t>
      </w:r>
    </w:p>
    <w:p>
      <w:pPr>
        <w:pStyle w:val="TurList"/>
      </w:pPr>
      <w:r>
        <w:rPr>
          <w:rFonts w:ascii="Calibri" w:hAnsi="Calibri" w:cs="Calibri" w:eastAsia="Calibri"/>
        </w:rPr>
        <w:t xml:space="preserve">‣ Programda belirtilmeyen diğer müze ve eğlence yerleri giriş ücretleri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pasaporta vize uygulaması bulunmamaktadır.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