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 SJJ-SKP ) THY ile,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SAVAŞ TÜNELİ - SARAYBOSNA</w:t>
      </w:r>
    </w:p>
    <w:p>
      <w:pPr>
        <w:pStyle w:val="TurBody"/>
      </w:pPr>
      <w:r>
        <w:rPr>
          <w:rFonts w:ascii="Calibri" w:hAnsi="Calibri" w:cs="Calibri" w:eastAsia="Calibri"/>
        </w:rPr>
        <w:t xml:space="preserve">Havayolları kontuarı önünde buluşma ve bilet ve bagaj işlemlerinden sonra Saraybosna'ya uçuş ve varış. Havalimanında bizleri bekleyen transfer aracı ile rehberimiz eşliğinde 1992 – 1995 yılları arasında yapılan savaşta Boşnakların en kritik hamlelerinden biri olan ve havalimanının altına kazılan Yaşam tünelini ziyaret ediyoruz. Savaşın seyrini değiştiren ve tarihin en uzun kuşatması (4 yıl 4 ay) sayılan Saraybosna kuşatmasını yaran bu tünel ve müzesinde orijinal görüntülerden hazırlanmış 15 dk lık bir video ile savaşı hissediyoruz. (Tur programının aksamaması amacıyla, rehberin kararına bağlı olarak Savaş Tüneli turu gerçekleştirilecektir ya da iptal edilecektir.) Fotoğraf galerisi, savaş haritası ve savaş zamanında kullanılan araç gerecin sergilendiği bu müzeyi gezdikten sonra Baş Çarşı’ya hareket.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 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18.yy Boşnak mimarisi ile yapılmış Sebil, Osmanlı döneminden kalmayı başarak tek aktif sanat sokağı ‘’ Bakırcılar Sokak, Çarşı Camii, Moriça Han ve içerisinde bulunan Genç Müslümanlar teşkilatı lokali “Mladi Muslimani”, Kanuni Sultan Süleyman’ın halaoğlu Gazi Hüsrev Bey camii ve türbesi, Saat Kule, Kurşunlu Medrese,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Baş Çarşı’daki yaya turumuzun ardından yerel restoranımızda akşam yemeğimizi alıyor ve Saraybosna’daki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KONJIC- JABLANICA – BLAGAY - MOSTAR</w:t>
      </w:r>
    </w:p>
    <w:p>
      <w:pPr>
        <w:pStyle w:val="TurBody"/>
      </w:pPr>
      <w:r>
        <w:rPr>
          <w:rFonts w:ascii="Calibri" w:hAnsi="Calibri" w:cs="Calibri" w:eastAsia="Calibri"/>
        </w:rPr>
        <w:t xml:space="preserve">Otelimizde alacağımız erken kahvaltımızın ardından otelimizden ayrılıyor ve Mostar turumuza başlıyoruz. İlk durağımız olan Konjic (Saraybosna- Konjic – 50 km)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Sıradaki durağımız Yugoslavya’nın kurucusu Josip Broz Tito’nun mareşal ünvanını aldığı savaşın yapıldığı şehir olan Jablanica. (Konyits, Jablanica – Konjic 23 km) Aynı zamanda kuzu çevirmesi ile meşhur olan bu şehirde 1943 yılında Tito’nun Alman Nazilere karşı verdiği mücadele sonucu yıktığı köprü ve olayın cereyan ettiği bölgeyi görüyoruz. Daha sonra Buna nehri kaynağına 5 asır önce kurulmuş Alperenler Tekkesi’ne hareket ediyoruz. (Yablanitsa, Blagaj – Jablanica 59 km)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Bugünkü son durağımız Mostar şehri. (Blagaj–Mostar 12 km) Turumuz esnasında görülecek yerler; Şehit camiisi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 Türkiye Cumhuriyeti Mostar Başkonsolosluğu, Mostar Köprüsü – 1566 yılında Mimar Sinan’ın öğrencisi Mimar Hayrettin tarafından yapılan ve 1993’ te yıkılan ancak 2004 yılında tekrar restore edilen tek kemerli köprüdür. Tara Kulesi – Bu kuleler zamanında köprü güvenliğini sağlayan ekiplere mahsusken günümüzde müze olarak hizmet vermektedir. Kriva Cuprija – Eğri Köprü, Tabakhane camii ve hamamı – Zamanında deri işiyle uğraşan eşrafın diğer camiilerdeki cemaate koku olarak rahatsızlık vermemesi adına kendilerine özel yaptırdıkları ve altından sular akan camiidir. Akşam yemeğimizi yerel restoranımızda aldıktan sonra konaklama Mostar’daki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MOSTAR- KOTOR – ST. STEFAN – PODGORİCA ( ya da İşkodra konaklama)</w:t>
      </w:r>
    </w:p>
    <w:p>
      <w:pPr>
        <w:pStyle w:val="TurBody"/>
      </w:pPr>
      <w:r>
        <w:rPr>
          <w:rFonts w:ascii="Calibri" w:hAnsi="Calibri" w:cs="Calibri" w:eastAsia="Calibri"/>
        </w:rPr>
        <w:t xml:space="preserve">Otelimizde alacağımız erken kahvaltımızın ardından Karadağ’a hareket ediyoruz. Stolac– Ljubinje– Trebinje kasabalarının içlerinden geçerek Bosna Hersek’ten çıkış yapıyoruz. Karadağ sınırını geçtikten sonra UNESCO tarafından koruma altına alınmış orta çağ şehri Kotor’a varmış oluyoruz. Kotor’da yerel rehberimiz eşliğinde yapacağımız şehir turunda göreceğimiz yerler; Silah Meydanı, Saat Kulesi, Utanç Sütunu, Aziz Trifun Katedrali, Zanaatçılar Sokağı, Tulumba Çeşmeleri, Nehir Kapısı, Aziz Lula Meydanı, yaya turumuzun ardından St Stefan adasına varıyoruz. Muhteşem manzarayı ölümsüzleştirmek için burada vereceğimiz fotoğraf molasından sonra Karadağ’ın başkenti Podgorica’ya kısa bir yolculuğun ardından varıyoruz. Başkent Podgorica’da yerel restoranımızda akşam yemeğimizi alıyor ve otelimize geçiyoruz. (İşkodra konaklaması yapılması halinde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PODGORİCA (ya da İşkodra)- TİRAN- ELBASAN- STRUGA - OHRİD</w:t>
      </w:r>
    </w:p>
    <w:p>
      <w:pPr>
        <w:pStyle w:val="TurBody"/>
      </w:pPr>
      <w:r>
        <w:rPr>
          <w:rFonts w:ascii="Calibri" w:hAnsi="Calibri" w:cs="Calibri" w:eastAsia="Calibri"/>
        </w:rPr>
        <w:t xml:space="preserve">Kahvaltının ardından başkent Podgorica’da otobüsümüzle panoramik şehir turu. Turumuz esnasında; Cumhurbaşkanlığı, Azerbaycan tarafından yaptırılan şehir parkı, Milenyum Köprüsü, Kral Nikola Heykeli görülecek. Ardından sınır kapısından geçerek Arnavutluk’a giriş yapıyoruz. Arnavutluk ve Karadağ arasında sınırı oluşturan İşkodra gölü yanına kurulmuş İşkodra şehri ilk durağımız. (Porgorica– İşkodra 55 km)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başkent Tiran’a doğru yolumuza devam ediyoruz. (İşkodra - Tiran 115 km) 1614 yılında Süleyman paşa tarafından imar edilen ve 1920 yılından itibaren Arnavutluk’un başkenti olan Tiran’da otobüsümüzle yapacağımız panoramik turumuzda göreceğimiz yerler;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Cumhurbaşkanlığı Köşkü.Tiran turumuzun ardından sıradaki durağımız Elbasan. (Tiran- Elbasan 42 km) Otobüsümüzle şehrin içinden geçiyor ve şehir merkezinde bulunan Elbasan Kalesinde mola veriyoruz. Kale etrafında bulunan Türk sokakları ve Hünkar camiini gördükten sonra yolculuğumuz Kafasan sınır kapısına doğru devam ediyor. 1945 – 1985 yılları arasında ülkeyi yönetmiş meşhur diktatör Enver Hoca tarafından yaptırılmış ve sayıları 300.000 civarında olduğu söylenen “Bunker” adı verilen mantar şeklinde beton sığınakları görüyoruz. Daha sonra Kafasan sınır kapısından geçerek Makedonya’ya giriş yapıyoruz. Makedonya’daki ilk durağımız, Ohrid gölünün batı kıyısında bulunan ve nüfusunun çoğunu müslümanların oluşturduğu Struga kasabası. (Elbasan- Struga 78 km) Struga’da Ohrid gölünden doğan Kara Drim nehri ve kaynağını görüyor ve rehberimizden Struga hakkında genel bilgi alıyoruz. Şairler şehri olarak da bilinen bu şehirde fotoğraf için serbest zamanın ardından Ohrid’e doğru devam ediyoruz. (Struga- Ohrid 14 km) Ohrid’e varışımızla birlikte Ohrid gölüne nazır yerel restoranımızda alacağımız akşam yemeğimizin ardından konaklama Ohrid’teki otelimizde.</w:t>
      </w:r>
    </w:p>
    <w:p>
      <w:pPr>
        <w:pStyle w:val="TurDay"/>
      </w:pPr>
      <w:r>
        <w:rPr>
          <w:rFonts w:ascii="Calibri" w:hAnsi="Calibri" w:cs="Calibri" w:eastAsia="Calibri"/>
        </w:rPr>
        <w:t xml:space="preserve">5. GÜN — OHRİD – KALKANDELEN - ÜSKÜP</w:t>
      </w:r>
    </w:p>
    <w:p>
      <w:pPr>
        <w:pStyle w:val="TurBody"/>
      </w:pPr>
      <w:r>
        <w:rPr>
          <w:rFonts w:ascii="Calibri" w:hAnsi="Calibri" w:cs="Calibri" w:eastAsia="Calibri"/>
        </w:rPr>
        <w:t xml:space="preserve">Kahvaltımızın ardından Osmanlı’nın Balkanlar’daki önemli üslerinden biri olmuş tarihi Ohrid şehrini tanıtan bir tur gerçekleştireceğiz. 11 Turumuz esnasında göreceğimiz yerler; 11 asırlık çınar, Halveti Tekkesi, Ali Paşa Camii, Şehir Meydanı ve İnci Dükkanları ile meşhur Ohrid Çarşısı, Ohrid Pazar yeri, Ayasofya Kilisesi, Aziz Klement Heykeli, Safranbolu’yu andıran sokaklarda MÖ 2. Asırda Çin’de uygulanan teknikle kağıt yapımı görebileceğimiz dükkan, Ayasofya Kilisesi, Antik Tiyatro, görülecek yerlerden. Turumuzun ardından Kanuni Sultan Süleyman döneminde yapılmış şirin bir kasaba şehri olan Kalkandelen’e (Tetovo) otobüsümüzle geçiyoruz. (Ohrid- Kalkandelen 130 km) Kalkandelen’de iki önemli durağımızdan birincisi 1833 yılında Abdurrahman Paşa tarafından yaptırılan Alaca Camisini geziyoruz. Caminin hayvan kanı, bitki kökleri ve yumurta akı karıştırılarak oluşturulan boya ile yapılmış iç ve dış süslemeleri sizleri büyüleyecek. Süslemeler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(Kalkandelen– Üsküp 40 km) Üsküp’e varışımızla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ÜSKÜP- PRİŞTİNE – SULTAN MURAD- PRİZEN- ÜSKÜP</w:t>
      </w:r>
    </w:p>
    <w:p>
      <w:pPr>
        <w:pStyle w:val="TurBody"/>
      </w:pPr>
      <w:r>
        <w:rPr>
          <w:rFonts w:ascii="Calibri" w:hAnsi="Calibri" w:cs="Calibri" w:eastAsia="Calibri"/>
        </w:rPr>
        <w:t xml:space="preserve">Oteldeki erken kahvaltımızın ardından Kosova’nın başkenti Priştina’ya hareket. Osmanlı tarihinde de birçok dönemde kilit roller üstlenmiş Kosova’nın başkenti Priştina’da bulunan,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“Büyük Sırbistan” ifadesinin ilk defa kullandığı mitingin yapıldığı meydan ve meydanda bulunan anıtı görüyoruz. Daha sonra bir buçuk saatlik yolculuğun ardından Osmanlı’nın birçok eserinin bulunduğu Kosova’nın ikinci büyük şehri Prizren’e varıyoruz. Prizren şehir turumuza başlıyoruz. Yaya olarak rehberimiz eşliğinde yapacağımız bu turda; Halveti Tekkesi, Gazi Mehmet Paşa Hamamı, Bayraklı Camii, Fatih Sulatan Mehmet’in ordusu ile namaz kıldığı Namazgah, Maraş Semti ve Maraş Köprüsü, 400 yıllık büyük çınar, Emin Paşa Camii, TC Prizren Başkonsolosluk binası, Bistrica ( Akdere ) üzerinde bulunan Taş Köprü, Şadırvan meydanı, Sinan Paşa camii, Aziz Gorgi ve Katolik Kiliseleri, Camisi Yugoslavya zamanında yıkılmış ancak minaresi ayakta kalmayı başarabilmiş Arasta camii MinaresiSavaşın yıkıcı etkilerini hala görebildiğimiz Sırp mahallesi. Turumuzun ardından bu güzel şehrin tadını çıkarmak için serbest zaman. Daha sonra rehberimizin belirlediği saatte akşam yemeğimizi almak üzere yerel restoranımıza hareket ediyoruz akşam yemeğimizin ardından konaklama için Üsküp’teki otelimize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ÜSKÜP -İSTANBUL</w:t>
      </w:r>
    </w:p>
    <w:p>
      <w:pPr>
        <w:pStyle w:val="TurBody"/>
      </w:pPr>
      <w:r>
        <w:rPr>
          <w:rFonts w:ascii="Calibri" w:hAnsi="Calibri" w:cs="Calibri" w:eastAsia="Calibri"/>
        </w:rPr>
        <w:t xml:space="preserve">Oteldeki erken kahvaltımızın ardından otelimizden check out yaparak ayrılıyor ve Üsküp kalesi yakınında otobüsümüzden iniyor ve şehir turumuza başlıyoruz. Osmanlı İmparatorluğunun 500 yıldan fazla hüküm sürdüğü ve hala eski halini koruyabilmiş orijinal adı ile Üsküp Türk Çarşısında yayan olarak turumuza başlıyoruz.  Turumuz esnasında göreceğimiz yerler;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Direniş Müzesi, Kiril alfabesini bulan azizler Kiril ve Metodi’nin heykelleri, 17. Yy dan kalma Aziz Spas Kilisesi, Rahibe Teresa anıtı ve Teresa müzesi, 1963 depreminde yıkıldığı hali ile duran Eski Tren İstasyonu binası. Yaya turumuzun ardından Üsküp havalimanına hareket. Pasaport ve gümrük işlemlerinin ardından İstanbul’a uçuş ve varış.</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Büyük Balkan Turu ( SJJ-SKP ) THY ile</w:t>
      </w:r>
    </w:p>
    <w:p>
      <w:pPr>
        <w:pStyle w:val="TurMeta"/>
      </w:pPr>
      <w:r>
        <w:rPr>
          <w:rFonts w:ascii="Calibri" w:hAnsi="Calibri" w:cs="Calibri" w:eastAsia="Calibri"/>
          <w:b/>
          <w:color w:val="0D5C63"/>
        </w:rPr>
        <w:t xml:space="preserve">Tur Tarihi: </w:t>
      </w:r>
      <w:r>
        <w:rPr>
          <w:rFonts w:ascii="Calibri" w:hAnsi="Calibri" w:cs="Calibri" w:eastAsia="Calibri"/>
        </w:rPr>
        <w:t xml:space="preserve">29.08.2026 — 04.09.2026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TK1021 · 29.08.2026 07:20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TK1006 · 04.09.2026 22:45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1,175.00 €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900 €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Büyük Balkan Turu ( SJJ-PRN ) THY ile</w:t>
      </w:r>
    </w:p>
    <w:p>
      <w:pPr>
        <w:pStyle w:val="TurMeta"/>
      </w:pPr>
      <w:r>
        <w:rPr>
          <w:rFonts w:ascii="Calibri" w:hAnsi="Calibri" w:cs="Calibri" w:eastAsia="Calibri"/>
          <w:b/>
          <w:color w:val="0D5C63"/>
        </w:rPr>
        <w:t xml:space="preserve">Tur Tarihi: </w:t>
      </w:r>
      <w:r>
        <w:rPr>
          <w:rFonts w:ascii="Calibri" w:hAnsi="Calibri" w:cs="Calibri" w:eastAsia="Calibri"/>
        </w:rPr>
        <w:t xml:space="preserve">06.09.2026 — 12.09.2026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TK1021 · 06.09.2026 07:20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TK1020 · 12.09.2026 23:05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1,175.00 €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900 €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Büyük Balkan Turu ( SJJ-SKP ) THY ile</w:t>
      </w:r>
    </w:p>
    <w:p>
      <w:pPr>
        <w:pStyle w:val="TurMeta"/>
      </w:pPr>
      <w:r>
        <w:rPr>
          <w:rFonts w:ascii="Calibri" w:hAnsi="Calibri" w:cs="Calibri" w:eastAsia="Calibri"/>
          <w:b/>
          <w:color w:val="0D5C63"/>
        </w:rPr>
        <w:t xml:space="preserve">Tur Tarihi: </w:t>
      </w:r>
      <w:r>
        <w:rPr>
          <w:rFonts w:ascii="Calibri" w:hAnsi="Calibri" w:cs="Calibri" w:eastAsia="Calibri"/>
        </w:rPr>
        <w:t xml:space="preserve">19.09.2026 — 25.09.2026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TK1021 · 19.09.2026 07:20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TK1006 · 25.09.2026 22:45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1,175.00 €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850 €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Saraybosna / Üsküp – İstanbul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4*ve/veya 5*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Kotor’da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Saraybosna Savaş Tüneli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 </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Programda belirtilmeyen müze ve ören yerleri</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