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BEYAZ GECELER EŞLİĞİNDE MOSKOVA &amp; SANKT PETERSBURG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MOSKOVA</w:t>
      </w:r>
    </w:p>
    <w:p>
      <w:pPr>
        <w:pStyle w:val="TurBody"/>
      </w:pPr>
      <w:r>
        <w:rPr>
          <w:rFonts w:ascii="Calibri" w:hAnsi="Calibri" w:cs="Calibri" w:eastAsia="Calibri"/>
        </w:rPr>
        <w:t xml:space="preserve">Sabiha Gökçen Havalimanı Dış Hatlar Terminali’nde buluşma. Bilet, pasaport ve bagaj işlemlerinin ardından Pegasus Hava Yolları’nın tarifeli seferi ile Moskova’ya hareket.Dünya tarihinin önemli olaylarının yaşandığı, siyasi ve toplumsal olaylara sahne olmuş tarihi merkez Kızıl Meydan,renkli St. Basil Katedrali, Lenin Mozolesi, Minin ve Prens Dimitry Heykeli, Lobnoya Mesto, Nikolskaya Kulesi, Bolşoy Tiyatrosu, Rus İmparatorluğu'nun ve Sovyetler Birliği'nin yönetim merkezi,zengin tarihi dokusu ve etkileyici mimarisiyle Kremlin Sarayı,Rusya’daki müslümanlar için önemli bir ibadet yeri olmasının yanı sıra, aynı zamanda tarihi ve kültürel bir simge olan Moskova Ulu Camii görülecek yerler arasındadır.Turumuzun ardından akşam yemeği ve konaklama.</w:t>
      </w:r>
    </w:p>
    <w:p>
      <w:pPr>
        <w:pStyle w:val="TurDay"/>
      </w:pPr>
      <w:r>
        <w:rPr>
          <w:rFonts w:ascii="Calibri" w:hAnsi="Calibri" w:cs="Calibri" w:eastAsia="Calibri"/>
        </w:rPr>
        <w:t xml:space="preserve">2. GÜN — MOSKOVA</w:t>
      </w:r>
    </w:p>
    <w:p>
      <w:pPr>
        <w:pStyle w:val="TurBody"/>
      </w:pPr>
      <w:r>
        <w:rPr>
          <w:rFonts w:ascii="Calibri" w:hAnsi="Calibri" w:cs="Calibri" w:eastAsia="Calibri"/>
        </w:rPr>
        <w:t xml:space="preserve">Otelde alacağımız kahvaltı sonrası Novadieviçe Manastırı ve Nazım Hikmet’in mezarının da bulunduğu Ünlüler Mezarlığını ziyaret ediyoruz.Ardından durağımız yalnızca ulaşım için değil, aynı zamanda şehrin kültürünü ve tarihini yansıtan bir sanat ve mühendislik harikası olan dünyaca ünlü Moskova metrosunu göreceğiz. Metrodan çıkış durağımız Arbat Sokağı Durağı.Moskova’nın ortasından geçen, trafiğe kapalı, Rus sosyetesinin de uğrak yeri olan Arbat Sokağı’nda serbest zamanımız olacak. Ardından Moskova’nın en ikonik ve etkileyici alanlarından biri olan VDNHK Sergi Merkezi’ne hareket.(Vystavka Dostizheniy Narodnogo Khozyaystva). Sovyet döneminden günümüze uzanan mimarisi, geniş park alanları ve modern müzelere sahip bu açık hava kompleksinde serbest zaman veriyoruz.Turumuzun ardından akşam yemeği ve konaklama.</w:t>
      </w:r>
    </w:p>
    <w:p>
      <w:pPr>
        <w:pStyle w:val="TurDay"/>
      </w:pPr>
      <w:r>
        <w:rPr>
          <w:rFonts w:ascii="Calibri" w:hAnsi="Calibri" w:cs="Calibri" w:eastAsia="Calibri"/>
        </w:rPr>
        <w:t xml:space="preserve">3. GÜN — MOSKOVA - ST PETERSBURG</w:t>
      </w:r>
    </w:p>
    <w:p>
      <w:pPr>
        <w:pStyle w:val="TurBody"/>
      </w:pPr>
      <w:r>
        <w:rPr>
          <w:rFonts w:ascii="Calibri" w:hAnsi="Calibri" w:cs="Calibri" w:eastAsia="Calibri"/>
        </w:rPr>
        <w:t xml:space="preserve">Otelde alınan kahvaltı sonrası tren ile ST.Petersburg’a hareket.Varışımıza istinaden gerçekleştireceğimiz panoramik şehir turunda dünyanın en ünlü mimar ve sanatçılarının en güzel örneklerinin sergilendiği caddeleri ve şehrin tarihi ve turistik yerlerini görme imkanı yakalayacağız. Ünlü yazarların kitaplarında işlenen ünlü Nevsky Prospect, Eski Liman Fenerleri, Darphane, Saat Kulesi, Deli Petro’ nun Heykeli, Kışlık Saray, Saray Meydanı, Amirallik Binası,Avrora Zırhlısı ve Sankt-Peterburg Camii, Saint Isaac Katedrali,Kazan Katedrali, Voskresenia Khristova Kilisesi görülecek yerler arasındadır.Panoramik şehir turumuzun ardından akşam yemeğinin alınması ve konaklama.</w:t>
      </w:r>
    </w:p>
    <w:p>
      <w:pPr>
        <w:pStyle w:val="TurDay"/>
      </w:pPr>
      <w:r>
        <w:rPr>
          <w:rFonts w:ascii="Calibri" w:hAnsi="Calibri" w:cs="Calibri" w:eastAsia="Calibri"/>
        </w:rPr>
        <w:t xml:space="preserve">4. GÜN — ST PETERSBURG</w:t>
      </w:r>
    </w:p>
    <w:p>
      <w:pPr>
        <w:pStyle w:val="TurBody"/>
      </w:pPr>
      <w:r>
        <w:rPr>
          <w:rFonts w:ascii="Calibri" w:hAnsi="Calibri" w:cs="Calibri" w:eastAsia="Calibri"/>
        </w:rPr>
        <w:t xml:space="preserve">Otelde alınan kahvaltı sonrası durağımız Neva Nehrinin yanında bulunup Çarlık dönemine ait yaklaşık 4 milyon eseri barından, Dünya'nın ve Rusya'nın en büyük müzelerinden Hermitaj Müzesi, en çok tablo koleksiyonunun bulunduğu müze olması nedeni ile Guinness Rekorlar Kitabı'na da girmiştir.  Sonrasında alışveriş ve serbest zaman.Turumuzun ardından akşam yemeğinin alınması ve konaklama.</w:t>
      </w:r>
    </w:p>
    <w:p>
      <w:pPr>
        <w:pStyle w:val="TurDay"/>
      </w:pPr>
      <w:r>
        <w:rPr>
          <w:rFonts w:ascii="Calibri" w:hAnsi="Calibri" w:cs="Calibri" w:eastAsia="Calibri"/>
        </w:rPr>
        <w:t xml:space="preserve">5. GÜN — ST PETERSBURG</w:t>
      </w:r>
    </w:p>
    <w:p>
      <w:pPr>
        <w:pStyle w:val="TurBody"/>
      </w:pPr>
      <w:r>
        <w:rPr>
          <w:rFonts w:ascii="Calibri" w:hAnsi="Calibri" w:cs="Calibri" w:eastAsia="Calibri"/>
        </w:rPr>
        <w:t xml:space="preserve">Otelde alınan kahvaltı sonrası Peterhoff turumuzu gerçekleştireceğiz. Bu turumuzda Finlandiya Körfezi'nde bulunan ve Petro'nun planlarını kendi çizdikten sonra İtalyan mimar Rastrelli'ye inşa ettirdiği yazlık sarayı görme imkanı bulacağız. Paris'teki Versailles'a rakip binası, 150 anıtsal çeşme ve 4 şelalenin süslediği bahçeleri ile muhteşem bir saray kompleksidir. II. Dünya Savaşı sırasında büyük zarar görmesine rağmen tüm ihtişamıyla ilk mimarisine sadık kalınarak restore edilmiştir.Ardından Puşkin Çar Kasabası turumuzu gerçekleştireceğiz. 18. yy’da Katerina tarafından inşa ettirilen ve Çar Kasabası olarak anılan park, saray ve binalar kompleksi, 600 hektarlık bir alanı kaplayan bu kasabanın ana binası Katerina Sarayı’dır. Buradaki Amber Odası son derece ilgi çekici olmasına rağmen özellikle yaz aylarındaki yoğunluktan dolayı birçok turist tarafından ziyaret edilemiyor. Çarlık dönemi aristokrasinin çar ailesi ile buluştuğu bu ünlü kasabada aynı zamanda ünlü şair Puşkin`in eğitim gördüğü okul da yer alıyor. Turumuzun ardından akşam yemeğinin alınması ve konaklama.</w:t>
      </w:r>
    </w:p>
    <w:p>
      <w:pPr>
        <w:pStyle w:val="TurDay"/>
      </w:pPr>
      <w:r>
        <w:rPr>
          <w:rFonts w:ascii="Calibri" w:hAnsi="Calibri" w:cs="Calibri" w:eastAsia="Calibri"/>
        </w:rPr>
        <w:t xml:space="preserve">6. GÜN — ST PETERSBURG - İSTANBUL</w:t>
      </w:r>
    </w:p>
    <w:p>
      <w:pPr>
        <w:pStyle w:val="TurBody"/>
      </w:pPr>
      <w:r>
        <w:rPr>
          <w:rFonts w:ascii="Calibri" w:hAnsi="Calibri" w:cs="Calibri" w:eastAsia="Calibri"/>
        </w:rPr>
        <w:t xml:space="preserve">Otelde alınan kahvaltı sonrası durağımız Dostoyevski Müzesi. Suç ve Ceza,Karamazov Kardeşler gibi ünlü eserlere sahip Dostoyevski’nin yazarlık kariyerine ve kişisel yaşamına dair izleri göreceğimiz müze ziyaretinin ardından St.Petersbug Kanal gezimizi gerçekleştiriyoruz.Tekne turumuzda rehberimiz eşliğinde St. Petersburg’u bir de kanallardan görerek, Neva Nehri’ne kadar uzanıyoruz. Turumuzun ardından Rehberimizin belirleyeceği saatte havalimanına transfer oluyoruz. Bagaj ve bilet işlemlerinden sonra Pegasus Hava Yolları’nın tarifeli uçağı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Ahmet Gülmez Eşliğinde Beyaz Geceler Moskova &amp; ST Petersburg Turu</w:t>
      </w:r>
    </w:p>
    <w:p>
      <w:pPr>
        <w:pStyle w:val="TurMeta"/>
      </w:pPr>
      <w:r>
        <w:rPr>
          <w:rFonts w:ascii="Calibri" w:hAnsi="Calibri" w:cs="Calibri" w:eastAsia="Calibri"/>
          <w:b/>
          <w:color w:val="0D5C63"/>
        </w:rPr>
        <w:t xml:space="preserve">Tur Tarihi: </w:t>
      </w:r>
      <w:r>
        <w:rPr>
          <w:rFonts w:ascii="Calibri" w:hAnsi="Calibri" w:cs="Calibri" w:eastAsia="Calibri"/>
        </w:rPr>
        <w:t xml:space="preserve">13.08.2026 — 18.08.2026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Pegasus Hava Yolları · PC388 · 13.08.2026 09:50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PC397 · 18.08.2026 18:50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İstanbul Havalimanı – Moskova gidiş , ST Petersburg - İstanbul Havalimanı dönüş ekonomi sınıfı uçak bileti</w:t>
      </w:r>
    </w:p>
    <w:p>
      <w:pPr>
        <w:pStyle w:val="TurList"/>
      </w:pPr>
      <w:r>
        <w:rPr>
          <w:rFonts w:ascii="Calibri" w:hAnsi="Calibri" w:cs="Calibri" w:eastAsia="Calibri"/>
        </w:rPr>
        <w:t xml:space="preserve">‣ Programda belirtilen gezi, ziyaretler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5 Gece konaklama</w:t>
      </w:r>
    </w:p>
    <w:p>
      <w:pPr>
        <w:pStyle w:val="TurList"/>
      </w:pPr>
      <w:r>
        <w:rPr>
          <w:rFonts w:ascii="Calibri" w:hAnsi="Calibri" w:cs="Calibri" w:eastAsia="Calibri"/>
        </w:rPr>
        <w:t xml:space="preserve">‣ Sabah kahvaltıları (5 adet otelde)</w:t>
      </w:r>
    </w:p>
    <w:p>
      <w:pPr>
        <w:pStyle w:val="TurList"/>
      </w:pPr>
      <w:r>
        <w:rPr>
          <w:rFonts w:ascii="Calibri" w:hAnsi="Calibri" w:cs="Calibri" w:eastAsia="Calibri"/>
        </w:rPr>
        <w:t xml:space="preserve">‣ Otelde veya Restaurantlarda alınacak akşam yemekleri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Moskova-ST Petersburg Tren ücreti</w:t>
      </w:r>
    </w:p>
    <w:p>
      <w:pPr>
        <w:pStyle w:val="TurList"/>
      </w:pPr>
      <w:r>
        <w:rPr>
          <w:rFonts w:ascii="Calibri" w:hAnsi="Calibri" w:cs="Calibri" w:eastAsia="Calibri"/>
        </w:rPr>
        <w:t xml:space="preserve">‣ Hermitaj Müzesi – Peterhof Sarayı – Puşkin Çar Kasabası (Katerina Sarayı) – Dostoyevski Müzesi – Moskova Metrosu Giriş Ücretleri</w:t>
      </w:r>
    </w:p>
    <w:p>
      <w:pPr>
        <w:pStyle w:val="TurList"/>
      </w:pPr>
      <w:r>
        <w:rPr>
          <w:rFonts w:ascii="Calibri" w:hAnsi="Calibri" w:cs="Calibri" w:eastAsia="Calibri"/>
        </w:rPr>
        <w:t xml:space="preserve">‣ Tekne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Rusya E-Vize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Rusya e-vizesi gerekmektedir. Yeşil pasaport için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