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LONDRA - OXFORD - EDINBURGH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LONDRA</w:t>
      </w:r>
    </w:p>
    <w:p>
      <w:pPr>
        <w:pStyle w:val="TurBody"/>
      </w:pPr>
      <w:r>
        <w:rPr>
          <w:rFonts w:ascii="Calibri" w:hAnsi="Calibri" w:cs="Calibri" w:eastAsia="Calibri"/>
        </w:rPr>
        <w:t xml:space="preserve">Sabiha Gökçen Havalimanı Dış Hatlar Terminali’nde buluşma. Bilet, pasaport ve bagaj işlemlerinin ardından Pegasus Hava Yolları’nın tarifeli seferi ile Londra’ya hareket. Varışımızın ardından havalimanından ayrılıyor veBig Ben Saat Kulesi, Westminster Köprüsü, Trafalgar Meydanı, London Eye, Hyde Park, Picadilly Meydanı gördükten sonra otelimize transfer ve konaklama.</w:t>
      </w:r>
    </w:p>
    <w:p>
      <w:pPr>
        <w:pStyle w:val="TurDay"/>
      </w:pPr>
      <w:r>
        <w:rPr>
          <w:rFonts w:ascii="Calibri" w:hAnsi="Calibri" w:cs="Calibri" w:eastAsia="Calibri"/>
        </w:rPr>
        <w:t xml:space="preserve">2. GÜN — LONDRA</w:t>
      </w:r>
    </w:p>
    <w:p>
      <w:pPr>
        <w:pStyle w:val="TurBody"/>
      </w:pPr>
      <w:r>
        <w:rPr>
          <w:rFonts w:ascii="Calibri" w:hAnsi="Calibri" w:cs="Calibri" w:eastAsia="Calibri"/>
        </w:rPr>
        <w:t xml:space="preserve">Sabah kahvaltısının ardından Londra’yı keşfetmeye devam ediyoruz. Dünyanın en büyük ve en kapsamlı müzelerinden British Museum, Kraliyet ailesinin resmi ikametgahı ve İngiliz monarşisinin simgesi Buckingham Sarayı, St Paul Katedrali, Londra Parlemento Binası, Kuleli Köprü ve Natıonal Gallery görülecek yerler arasındadır.Serbest zamanla birlikte turumuzu tamamladıktan sonra otele hareket ve konaklama.</w:t>
      </w:r>
    </w:p>
    <w:p>
      <w:pPr>
        <w:pStyle w:val="TurDay"/>
      </w:pPr>
      <w:r>
        <w:rPr>
          <w:rFonts w:ascii="Calibri" w:hAnsi="Calibri" w:cs="Calibri" w:eastAsia="Calibri"/>
        </w:rPr>
        <w:t xml:space="preserve">3. GÜN — LONDRA - OXFORD - LONDRA</w:t>
      </w:r>
    </w:p>
    <w:p>
      <w:pPr>
        <w:pStyle w:val="TurBody"/>
      </w:pPr>
      <w:r>
        <w:rPr>
          <w:rFonts w:ascii="Calibri" w:hAnsi="Calibri" w:cs="Calibri" w:eastAsia="Calibri"/>
        </w:rPr>
        <w:t xml:space="preserve">Sabah kahvaltısının ardından dünya çapında üniversitesiyle tanınmakta olan, aynı zamanda büyüleyici mimarisi, doğal güzellikleri ve tarihi mekanlarıyla da dikkat çeken Oxford’a hareket. Radcliffe Camera,Oxford Üniversitesi'ne ait tarihi yapı, şehrin en ünlü ve en fotojenik yapılarından Venedik'teki aynı isime sahip olan köprüye benzediği için adlandırılmış olan Bridge of Sighs , Oxford'daki en büyük katedral Christ Church Katedrali'ne de ev sahipliği yapan Oxford Üniversitesi'ne bağlı en prestijli ve en tanınmış kolejlerden biri olan Christ (Harry Potter hayranları için popüler bir mekan olup, filmle ilgili sahnelerin çekildiği yerlerden biridir)görülecek yerler arasındadır.Ardından Soho bölgesine hareket alışveriş ve serbest zaman. Turumuzun ardından otele hareket ve konaklama.</w:t>
      </w:r>
    </w:p>
    <w:p>
      <w:pPr>
        <w:pStyle w:val="TurDay"/>
      </w:pPr>
      <w:r>
        <w:rPr>
          <w:rFonts w:ascii="Calibri" w:hAnsi="Calibri" w:cs="Calibri" w:eastAsia="Calibri"/>
        </w:rPr>
        <w:t xml:space="preserve">4. GÜN — LONDRA - EDINBURGH</w:t>
      </w:r>
    </w:p>
    <w:p>
      <w:pPr>
        <w:pStyle w:val="TurBody"/>
      </w:pPr>
      <w:r>
        <w:rPr>
          <w:rFonts w:ascii="Calibri" w:hAnsi="Calibri" w:cs="Calibri" w:eastAsia="Calibri"/>
        </w:rPr>
        <w:t xml:space="preserve">Sabah kahvaltısının ardından İskoçya’nın başkenti Edinburg’a trenle hareket. Zengin tarihi yapıları, şatoları ve festivalleriyle ünlü bu şehirde Edinburgh Kalesi, Royal Mıle Caddesi, Prıncess Street, Üniversite Binası, Carlton Tepesi görülecek yerler arasındadır.Turumuzun ardından konaklama otelimizde.</w:t>
      </w:r>
    </w:p>
    <w:p>
      <w:pPr>
        <w:pStyle w:val="TurDay"/>
      </w:pPr>
      <w:r>
        <w:rPr>
          <w:rFonts w:ascii="Calibri" w:hAnsi="Calibri" w:cs="Calibri" w:eastAsia="Calibri"/>
        </w:rPr>
        <w:t xml:space="preserve">5. GÜN — EDINBURGH</w:t>
      </w:r>
    </w:p>
    <w:p>
      <w:pPr>
        <w:pStyle w:val="TurBody"/>
      </w:pPr>
      <w:r>
        <w:rPr>
          <w:rFonts w:ascii="Calibri" w:hAnsi="Calibri" w:cs="Calibri" w:eastAsia="Calibri"/>
        </w:rPr>
        <w:t xml:space="preserve">Sabah kahvaltısının ardından Edinburgh ve çevresini keşfedeceğimiz turumuz başlıyor. Geleneksel İskoç atmosferini hissedebileceğiniz yerel bölgeler (village turu konsepti) ziyaret edilecektir.Gün sonunda otele dönüş ve konaklama.</w:t>
      </w:r>
    </w:p>
    <w:p>
      <w:pPr>
        <w:pStyle w:val="TurDay"/>
      </w:pPr>
      <w:r>
        <w:rPr>
          <w:rFonts w:ascii="Calibri" w:hAnsi="Calibri" w:cs="Calibri" w:eastAsia="Calibri"/>
        </w:rPr>
        <w:t xml:space="preserve">6. GÜN — EDINBURGH - ISTANBUL</w:t>
      </w:r>
    </w:p>
    <w:p>
      <w:pPr>
        <w:pStyle w:val="TurBody"/>
      </w:pPr>
      <w:r>
        <w:rPr>
          <w:rFonts w:ascii="Calibri" w:hAnsi="Calibri" w:cs="Calibri" w:eastAsia="Calibri"/>
        </w:rPr>
        <w:t xml:space="preserve">Sabah kahvaltısının ardından serbest zaman.Rehberimizin belirleyeceği saatte havalimanına hareket Pegasus Hava Yolları’nın tarifeli seferi ile İstanbul’a hareket ve keyifli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Ömer Kaptan Eşliğinde Londra - Oxford - Edinburgh Turu</w:t>
      </w:r>
    </w:p>
    <w:p>
      <w:pPr>
        <w:pStyle w:val="TurMeta"/>
      </w:pPr>
      <w:r>
        <w:rPr>
          <w:rFonts w:ascii="Calibri" w:hAnsi="Calibri" w:cs="Calibri" w:eastAsia="Calibri"/>
          <w:b/>
          <w:color w:val="0D5C63"/>
        </w:rPr>
        <w:t xml:space="preserve">Tur Tarihi: </w:t>
      </w:r>
      <w:r>
        <w:rPr>
          <w:rFonts w:ascii="Calibri" w:hAnsi="Calibri" w:cs="Calibri" w:eastAsia="Calibri"/>
        </w:rPr>
        <w:t xml:space="preserve">21.07.2026 — 26.07.2026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Pegasus Hava Yolları · PC1169 · 21.07.2026 09:10</w:t>
      </w:r>
    </w:p>
    <w:p>
      <w:pPr>
        <w:pStyle w:val="TurMeta"/>
      </w:pPr>
      <w:r>
        <w:rPr>
          <w:rFonts w:ascii="Calibri" w:hAnsi="Calibri" w:cs="Calibri" w:eastAsia="Calibri"/>
          <w:b/>
          <w:color w:val="0D5C63"/>
        </w:rPr>
        <w:t xml:space="preserve">Dönüş uçuşu: </w:t>
      </w:r>
      <w:r>
        <w:rPr>
          <w:rFonts w:ascii="Calibri" w:hAnsi="Calibri" w:cs="Calibri" w:eastAsia="Calibri"/>
        </w:rPr>
        <w:t xml:space="preserve">Pegasus Hava Yolları · PC1188 · 26.07.2026 20:30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2,250.00 €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1650 €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1700 €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ile İstanbul - Londra - İstanbul arası uçak bileti,</w:t>
      </w:r>
    </w:p>
    <w:p>
      <w:pPr>
        <w:pStyle w:val="TurList"/>
      </w:pPr>
      <w:r>
        <w:rPr>
          <w:rFonts w:ascii="Calibri" w:hAnsi="Calibri" w:cs="Calibri" w:eastAsia="Calibri"/>
        </w:rPr>
        <w:t xml:space="preserve">‣ Havalimanı Vergileri,</w:t>
      </w:r>
    </w:p>
    <w:p>
      <w:pPr>
        <w:pStyle w:val="TurList"/>
      </w:pPr>
      <w:r>
        <w:rPr>
          <w:rFonts w:ascii="Calibri" w:hAnsi="Calibri" w:cs="Calibri" w:eastAsia="Calibri"/>
        </w:rPr>
        <w:t xml:space="preserve">‣ Alan – otel – alan transferleri,</w:t>
      </w:r>
    </w:p>
    <w:p>
      <w:pPr>
        <w:pStyle w:val="TurList"/>
      </w:pPr>
      <w:r>
        <w:rPr>
          <w:rFonts w:ascii="Calibri" w:hAnsi="Calibri" w:cs="Calibri" w:eastAsia="Calibri"/>
        </w:rPr>
        <w:t xml:space="preserve">‣ 4* Otellerde 5 Gece konaklama</w:t>
      </w:r>
    </w:p>
    <w:p>
      <w:pPr>
        <w:pStyle w:val="TurList"/>
      </w:pPr>
      <w:r>
        <w:rPr>
          <w:rFonts w:ascii="Calibri" w:hAnsi="Calibri" w:cs="Calibri" w:eastAsia="Calibri"/>
        </w:rPr>
        <w:t xml:space="preserve">‣ Otellerde alınacak 5 Sabah Kahvaltısı,</w:t>
      </w:r>
    </w:p>
    <w:p>
      <w:pPr>
        <w:pStyle w:val="TurList"/>
      </w:pPr>
      <w:r>
        <w:rPr>
          <w:rFonts w:ascii="Calibri" w:hAnsi="Calibri" w:cs="Calibri" w:eastAsia="Calibri"/>
        </w:rPr>
        <w:t xml:space="preserve">‣ Londra-Edinburgh Treni,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Profesyonel Türkçe rehberlik</w:t>
      </w:r>
    </w:p>
    <w:p>
      <w:pPr>
        <w:pStyle w:val="TurList"/>
      </w:pPr>
      <w:r>
        <w:rPr>
          <w:rFonts w:ascii="Calibri" w:hAnsi="Calibri" w:cs="Calibri" w:eastAsia="Calibri"/>
        </w:rPr>
        <w:t xml:space="preserve">‣ Şehir Vergileri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Öğle ve akşam yemekleri</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Paket fiyatına dâhil olduğu açıkça belirtilmemiş her türlü hizmet</w:t>
      </w:r>
    </w:p>
    <w:p>
      <w:pPr>
        <w:pStyle w:val="TurList"/>
      </w:pPr>
      <w:r>
        <w:rPr>
          <w:rFonts w:ascii="Calibri" w:hAnsi="Calibri" w:cs="Calibri" w:eastAsia="Calibri"/>
        </w:rPr>
        <w:t xml:space="preserve">‣ İsteğe bağlı şoför ve rehber bahşişleri</w:t>
      </w:r>
    </w:p>
    <w:p>
      <w:pPr>
        <w:pStyle w:val="TurList"/>
      </w:pPr>
      <w:r>
        <w:rPr>
          <w:rFonts w:ascii="Calibri" w:hAnsi="Calibri" w:cs="Calibri" w:eastAsia="Calibri"/>
        </w:rPr>
        <w:t xml:space="preserve">‣ Giriş ücretleri</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